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6" w:rsidRPr="00226E58" w:rsidRDefault="00905504">
      <w:pPr>
        <w:spacing w:before="57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92.25pt;margin-top:21.4pt;width:206.9pt;height:26.3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6D3ADF" w:rsidRDefault="006D3ADF">
                  <w:r>
                    <w:rPr>
                      <w:b/>
                      <w:color w:val="211E1F"/>
                      <w:sz w:val="32"/>
                    </w:rPr>
                    <w:t>IPAD KONTROL</w:t>
                  </w:r>
                  <w:r>
                    <w:rPr>
                      <w:b/>
                      <w:color w:val="211E1F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color w:val="211E1F"/>
                      <w:sz w:val="32"/>
                    </w:rPr>
                    <w:t>LİSTESİ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69.75pt">
            <v:imagedata r:id="rId4" o:title="net"/>
          </v:shape>
        </w:pict>
      </w:r>
    </w:p>
    <w:tbl>
      <w:tblPr>
        <w:tblStyle w:val="TabloKlavuzu"/>
        <w:tblpPr w:leftFromText="141" w:rightFromText="141" w:vertAnchor="text" w:horzAnchor="margin" w:tblpXSpec="center" w:tblpY="211"/>
        <w:tblW w:w="9180" w:type="dxa"/>
        <w:tblLook w:val="04A0" w:firstRow="1" w:lastRow="0" w:firstColumn="1" w:lastColumn="0" w:noHBand="0" w:noVBand="1"/>
      </w:tblPr>
      <w:tblGrid>
        <w:gridCol w:w="5379"/>
        <w:gridCol w:w="830"/>
        <w:gridCol w:w="2971"/>
      </w:tblGrid>
      <w:tr w:rsidR="006D3ADF" w:rsidRPr="00226E58" w:rsidTr="006D3ADF">
        <w:tc>
          <w:tcPr>
            <w:tcW w:w="5379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Marka ve Model</w:t>
            </w:r>
          </w:p>
        </w:tc>
        <w:tc>
          <w:tcPr>
            <w:tcW w:w="830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971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Seri No ve Barkod No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 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 / (MR7F2TU/A)</w:t>
            </w:r>
          </w:p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(6.nesil- uzay grisi) WIFI - 32 GB ve Şarj Aleti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724F41" w:rsidRPr="00226E58" w:rsidRDefault="00724F41" w:rsidP="00226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41">
              <w:rPr>
                <w:rFonts w:ascii="Times New Roman" w:hAnsi="Times New Roman" w:cs="Times New Roman"/>
                <w:sz w:val="24"/>
                <w:szCs w:val="24"/>
              </w:rPr>
              <w:t>DMQZ1B0HJF8J</w:t>
            </w:r>
            <w:r w:rsidRPr="00724F41">
              <w:rPr>
                <w:rFonts w:ascii="Times New Roman" w:hAnsi="Times New Roman" w:cs="Times New Roman"/>
                <w:sz w:val="24"/>
                <w:szCs w:val="24"/>
              </w:rPr>
              <w:br/>
              <w:t>1900027100003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PLM 13-14 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 el çantası (Siyah)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 xml:space="preserve"> , Kılıf (Siyah)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504" w:rsidRDefault="00A050EF" w:rsidP="00905504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905504">
        <w:rPr>
          <w:rFonts w:ascii="Times New Roman" w:hAnsi="Times New Roman" w:cs="Times New Roman"/>
        </w:rPr>
        <w:t>ÖDÜNÇ ALMA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905504" w:rsidTr="00905504">
        <w:trPr>
          <w:trHeight w:val="420"/>
        </w:trPr>
        <w:tc>
          <w:tcPr>
            <w:tcW w:w="3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Ipad Kontrol Listesi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</w:p>
        </w:tc>
        <w:tc>
          <w:tcPr>
            <w:tcW w:w="472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</w:p>
        </w:tc>
      </w:tr>
      <w:tr w:rsidR="00905504" w:rsidTr="00905504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 durumda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 olarak sağlam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Şarj oluyor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 (kablo, adaptör, taşıma çantası ve kılıf) sorun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439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Kulaklık girişi çalışıyor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Yazılımsal bir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905504" w:rsidRDefault="009055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05504" w:rsidRDefault="0090550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 Kütüphane Personeli Ad / Soyad:</w:t>
            </w:r>
          </w:p>
          <w:p w:rsidR="00905504" w:rsidRDefault="009055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05504" w:rsidRDefault="00905504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  <w:t>Tarih:</w:t>
            </w:r>
          </w:p>
        </w:tc>
      </w:tr>
      <w:tr w:rsidR="00905504" w:rsidTr="00905504">
        <w:trPr>
          <w:trHeight w:val="1069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 Adı / Soyadı: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>TC / Öğrenci no:</w:t>
            </w:r>
          </w:p>
          <w:p w:rsidR="00905504" w:rsidRDefault="009055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05504" w:rsidRDefault="00905504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  <w:t>Tarih:</w:t>
            </w:r>
          </w:p>
          <w:p w:rsidR="00905504" w:rsidRDefault="00905504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05504" w:rsidRDefault="00905504" w:rsidP="00905504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İADE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905504" w:rsidTr="00905504">
        <w:trPr>
          <w:trHeight w:val="420"/>
        </w:trPr>
        <w:tc>
          <w:tcPr>
            <w:tcW w:w="3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*Ipad Kontrol Listesi</w:t>
            </w:r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</w:p>
        </w:tc>
        <w:tc>
          <w:tcPr>
            <w:tcW w:w="472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</w:p>
        </w:tc>
      </w:tr>
      <w:tr w:rsidR="00905504" w:rsidTr="00905504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 durumda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 olarak sağlam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Şarj oluyor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 (kablo, adaptör, taşıma çantası ve kılıf) sorun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436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Kulaklık girişi çalışıyor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905504" w:rsidRDefault="00905504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Yazılımsal bir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905504" w:rsidRDefault="00905504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504" w:rsidTr="00905504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05504" w:rsidRDefault="0090550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 Kütüphane Personeli Ad / Soyad:</w:t>
            </w:r>
          </w:p>
          <w:p w:rsidR="00905504" w:rsidRDefault="009055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05504" w:rsidRDefault="00905504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  <w:t>Tarih:</w:t>
            </w:r>
          </w:p>
        </w:tc>
      </w:tr>
      <w:tr w:rsidR="00905504" w:rsidTr="00905504">
        <w:trPr>
          <w:trHeight w:val="164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504" w:rsidRDefault="0090550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 Adı / Soyadı: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>TC / Öğrenci no:</w:t>
            </w:r>
          </w:p>
          <w:p w:rsidR="00905504" w:rsidRDefault="009055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05504" w:rsidRDefault="00905504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  <w:t>Tarih:</w:t>
            </w:r>
          </w:p>
          <w:p w:rsidR="00905504" w:rsidRDefault="00905504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050EF" w:rsidRDefault="00A050EF" w:rsidP="00905504">
      <w:pPr>
        <w:pStyle w:val="GvdeMetni"/>
        <w:rPr>
          <w:rFonts w:ascii="Times New Roman" w:hAnsi="Times New Roman" w:cs="Times New Roman"/>
        </w:rPr>
      </w:pPr>
      <w:bookmarkStart w:id="0" w:name="_GoBack"/>
      <w:bookmarkEnd w:id="0"/>
    </w:p>
    <w:sectPr w:rsidR="00A050EF" w:rsidSect="00902D69">
      <w:type w:val="continuous"/>
      <w:pgSz w:w="11910" w:h="16840"/>
      <w:pgMar w:top="0" w:right="7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C06"/>
    <w:rsid w:val="000355DA"/>
    <w:rsid w:val="00226E58"/>
    <w:rsid w:val="003311D2"/>
    <w:rsid w:val="00342F04"/>
    <w:rsid w:val="00373C06"/>
    <w:rsid w:val="00444BE6"/>
    <w:rsid w:val="00476178"/>
    <w:rsid w:val="006D3ADF"/>
    <w:rsid w:val="00724F41"/>
    <w:rsid w:val="007C3AD2"/>
    <w:rsid w:val="00902D69"/>
    <w:rsid w:val="00905504"/>
    <w:rsid w:val="00984758"/>
    <w:rsid w:val="00A050EF"/>
    <w:rsid w:val="00D0105B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B6179"/>
  <w15:docId w15:val="{77BB30EE-6390-41E3-9312-46C08D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D3AD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Murat Çelik</cp:lastModifiedBy>
  <cp:revision>15</cp:revision>
  <dcterms:created xsi:type="dcterms:W3CDTF">2019-11-20T10:27:00Z</dcterms:created>
  <dcterms:modified xsi:type="dcterms:W3CDTF">2019-12-09T13:08:00Z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