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F80" w:rsidRPr="002E727D" w:rsidRDefault="007E1898" w:rsidP="002E727D">
      <w:pPr>
        <w:shd w:val="clear" w:color="auto" w:fill="FFFFFF"/>
        <w:spacing w:after="0" w:line="240" w:lineRule="atLeast"/>
        <w:jc w:val="center"/>
        <w:rPr>
          <w:rFonts w:ascii="Times New Roman" w:hAnsi="Times New Roman" w:cs="Times New Roman"/>
          <w:b/>
          <w:bCs/>
          <w:sz w:val="24"/>
          <w:szCs w:val="24"/>
        </w:rPr>
      </w:pPr>
      <w:bookmarkStart w:id="0" w:name="_GoBack"/>
      <w:bookmarkEnd w:id="0"/>
      <w:r w:rsidRPr="00175891">
        <w:rPr>
          <w:rFonts w:ascii="Times New Roman" w:hAnsi="Times New Roman" w:cs="Times New Roman"/>
          <w:b/>
          <w:bCs/>
          <w:sz w:val="24"/>
          <w:szCs w:val="24"/>
        </w:rPr>
        <w:t>Çankaya Üniversitesi</w:t>
      </w:r>
      <w:r w:rsidR="002E727D">
        <w:rPr>
          <w:rFonts w:ascii="Times New Roman" w:hAnsi="Times New Roman" w:cs="Times New Roman"/>
          <w:b/>
          <w:bCs/>
          <w:sz w:val="24"/>
          <w:szCs w:val="24"/>
        </w:rPr>
        <w:t xml:space="preserve"> </w:t>
      </w:r>
      <w:r w:rsidR="00117585" w:rsidRPr="00175891">
        <w:rPr>
          <w:rFonts w:ascii="Times New Roman" w:hAnsi="Times New Roman" w:cs="Times New Roman"/>
          <w:b/>
          <w:bCs/>
          <w:sz w:val="24"/>
          <w:szCs w:val="24"/>
        </w:rPr>
        <w:t xml:space="preserve">İdari Personel Atama, Görevde Yükselme ve Unvan Değişikliği </w:t>
      </w:r>
      <w:r w:rsidR="007714D3" w:rsidRPr="00175891">
        <w:rPr>
          <w:rFonts w:ascii="Times New Roman" w:hAnsi="Times New Roman" w:cs="Times New Roman"/>
          <w:b/>
          <w:bCs/>
          <w:sz w:val="24"/>
          <w:szCs w:val="24"/>
        </w:rPr>
        <w:t>Y</w:t>
      </w:r>
      <w:r w:rsidR="00117585" w:rsidRPr="00175891">
        <w:rPr>
          <w:rFonts w:ascii="Times New Roman" w:hAnsi="Times New Roman" w:cs="Times New Roman"/>
          <w:b/>
          <w:bCs/>
          <w:sz w:val="24"/>
          <w:szCs w:val="24"/>
        </w:rPr>
        <w:t>önerge</w:t>
      </w:r>
      <w:r w:rsidR="000858B3">
        <w:rPr>
          <w:rFonts w:ascii="Times New Roman" w:hAnsi="Times New Roman" w:cs="Times New Roman"/>
          <w:b/>
          <w:bCs/>
          <w:sz w:val="24"/>
          <w:szCs w:val="24"/>
        </w:rPr>
        <w:t>si</w:t>
      </w:r>
      <w:r w:rsidR="00117585" w:rsidRPr="00175891">
        <w:rPr>
          <w:rFonts w:ascii="Times New Roman" w:hAnsi="Times New Roman" w:cs="Times New Roman"/>
          <w:b/>
          <w:bCs/>
          <w:sz w:val="24"/>
          <w:szCs w:val="24"/>
        </w:rPr>
        <w:t xml:space="preserve"> </w:t>
      </w:r>
      <w:r w:rsidR="007714D3">
        <w:rPr>
          <w:rFonts w:ascii="Times New Roman" w:hAnsi="Times New Roman" w:cs="Times New Roman"/>
          <w:b/>
          <w:bCs/>
          <w:sz w:val="24"/>
          <w:szCs w:val="24"/>
        </w:rPr>
        <w:t xml:space="preserve"> </w:t>
      </w:r>
    </w:p>
    <w:p w:rsidR="0045598B" w:rsidRPr="00175891" w:rsidRDefault="0045598B" w:rsidP="002C58B6">
      <w:pPr>
        <w:pStyle w:val="NormalWeb"/>
        <w:spacing w:before="0" w:beforeAutospacing="0" w:after="0" w:afterAutospacing="0" w:line="224" w:lineRule="atLeast"/>
        <w:ind w:firstLine="450"/>
        <w:jc w:val="center"/>
        <w:rPr>
          <w:b/>
        </w:rPr>
      </w:pPr>
    </w:p>
    <w:p w:rsidR="00D63F80" w:rsidRPr="00175891" w:rsidRDefault="00D63F80" w:rsidP="00C412B9">
      <w:pPr>
        <w:pStyle w:val="NormalWeb"/>
        <w:spacing w:before="0" w:beforeAutospacing="0" w:after="0" w:afterAutospacing="0" w:line="224" w:lineRule="atLeast"/>
        <w:ind w:firstLine="450"/>
        <w:jc w:val="center"/>
        <w:rPr>
          <w:b/>
        </w:rPr>
      </w:pPr>
      <w:r w:rsidRPr="00175891">
        <w:rPr>
          <w:b/>
        </w:rPr>
        <w:t>BİRİNCİ BÖLÜM</w:t>
      </w:r>
    </w:p>
    <w:p w:rsidR="00D63F80" w:rsidRPr="00175891" w:rsidRDefault="00D63F80" w:rsidP="00C412B9">
      <w:pPr>
        <w:pStyle w:val="NormalWeb"/>
        <w:spacing w:before="0" w:beforeAutospacing="0" w:after="0" w:afterAutospacing="0" w:line="224" w:lineRule="atLeast"/>
        <w:ind w:firstLine="450"/>
        <w:jc w:val="center"/>
        <w:rPr>
          <w:b/>
        </w:rPr>
      </w:pPr>
      <w:r w:rsidRPr="00175891">
        <w:rPr>
          <w:b/>
        </w:rPr>
        <w:t>Genel Hükümler</w:t>
      </w:r>
    </w:p>
    <w:p w:rsidR="009A7C01" w:rsidRPr="00175891" w:rsidRDefault="009A7C01" w:rsidP="0054054C">
      <w:pPr>
        <w:pStyle w:val="NormalWeb"/>
        <w:spacing w:before="0" w:beforeAutospacing="0" w:after="0" w:afterAutospacing="0" w:line="224" w:lineRule="atLeast"/>
        <w:ind w:firstLine="450"/>
        <w:jc w:val="both"/>
        <w:rPr>
          <w:b/>
          <w:bCs/>
        </w:rPr>
      </w:pPr>
      <w:r w:rsidRPr="00175891">
        <w:rPr>
          <w:b/>
          <w:bCs/>
        </w:rPr>
        <w:t>Amaç</w:t>
      </w:r>
    </w:p>
    <w:p w:rsidR="00670F88" w:rsidRPr="00175891" w:rsidRDefault="009A7C01" w:rsidP="0054054C">
      <w:pPr>
        <w:pStyle w:val="NormalWeb"/>
        <w:spacing w:before="0" w:beforeAutospacing="0" w:after="0" w:afterAutospacing="0" w:line="276" w:lineRule="atLeast"/>
        <w:ind w:firstLine="450"/>
        <w:jc w:val="both"/>
        <w:rPr>
          <w:color w:val="1C283D"/>
        </w:rPr>
      </w:pPr>
      <w:r w:rsidRPr="00175891">
        <w:rPr>
          <w:b/>
          <w:bCs/>
        </w:rPr>
        <w:t xml:space="preserve">Madde 1 - </w:t>
      </w:r>
      <w:r w:rsidR="00E04F15" w:rsidRPr="00175891">
        <w:rPr>
          <w:bCs/>
        </w:rPr>
        <w:t>(</w:t>
      </w:r>
      <w:r w:rsidRPr="00175891">
        <w:rPr>
          <w:bCs/>
        </w:rPr>
        <w:t>1)</w:t>
      </w:r>
      <w:r w:rsidRPr="00175891">
        <w:rPr>
          <w:b/>
          <w:bCs/>
        </w:rPr>
        <w:t xml:space="preserve"> </w:t>
      </w:r>
      <w:r w:rsidRPr="00175891">
        <w:t>Bu Yönerge</w:t>
      </w:r>
      <w:r w:rsidR="00F4309A" w:rsidRPr="00175891">
        <w:t>nin amacı</w:t>
      </w:r>
      <w:r w:rsidRPr="00175891">
        <w:t>,</w:t>
      </w:r>
      <w:r w:rsidR="00117585" w:rsidRPr="00175891">
        <w:rPr>
          <w:color w:val="1C283D"/>
        </w:rPr>
        <w:t xml:space="preserve"> </w:t>
      </w:r>
      <w:r w:rsidR="00117585" w:rsidRPr="00175891">
        <w:t>Çankaya</w:t>
      </w:r>
      <w:r w:rsidR="00670F88" w:rsidRPr="00175891">
        <w:t xml:space="preserve"> Üniversitesi idari personelinin; </w:t>
      </w:r>
      <w:r w:rsidR="00670F88" w:rsidRPr="00175891">
        <w:rPr>
          <w:color w:val="1C283D"/>
        </w:rPr>
        <w:t xml:space="preserve">liyakat ve </w:t>
      </w:r>
      <w:r w:rsidR="00670F88" w:rsidRPr="00484852">
        <w:rPr>
          <w:color w:val="000000" w:themeColor="text1"/>
        </w:rPr>
        <w:t>kariyer ilkeleri ile hizmet gerekleri ve personel planlaması esas alınarak atama,</w:t>
      </w:r>
      <w:r w:rsidR="00117585" w:rsidRPr="00484852">
        <w:rPr>
          <w:color w:val="000000" w:themeColor="text1"/>
        </w:rPr>
        <w:t xml:space="preserve"> </w:t>
      </w:r>
      <w:r w:rsidR="00670F88" w:rsidRPr="00484852">
        <w:rPr>
          <w:color w:val="000000" w:themeColor="text1"/>
        </w:rPr>
        <w:t xml:space="preserve">görevde yükselme ve unvan değişikliğine ilişkin usul ve esasları belirlemektir </w:t>
      </w:r>
    </w:p>
    <w:p w:rsidR="00670F88" w:rsidRPr="00175891" w:rsidRDefault="00670F88" w:rsidP="00670F88">
      <w:pPr>
        <w:pStyle w:val="NormalWeb"/>
        <w:spacing w:before="0" w:beforeAutospacing="0" w:after="0" w:afterAutospacing="0" w:line="224" w:lineRule="atLeast"/>
        <w:ind w:firstLine="450"/>
        <w:jc w:val="both"/>
        <w:rPr>
          <w:b/>
          <w:bCs/>
        </w:rPr>
      </w:pPr>
    </w:p>
    <w:p w:rsidR="00670F88" w:rsidRPr="00175891" w:rsidRDefault="00670F88" w:rsidP="00670F88">
      <w:pPr>
        <w:pStyle w:val="NormalWeb"/>
        <w:spacing w:before="0" w:beforeAutospacing="0" w:after="0" w:afterAutospacing="0" w:line="224" w:lineRule="atLeast"/>
        <w:ind w:firstLine="450"/>
        <w:jc w:val="both"/>
        <w:rPr>
          <w:b/>
          <w:bCs/>
        </w:rPr>
      </w:pPr>
      <w:r w:rsidRPr="00175891">
        <w:rPr>
          <w:b/>
          <w:bCs/>
        </w:rPr>
        <w:t>Kapsam</w:t>
      </w:r>
    </w:p>
    <w:p w:rsidR="00670F88" w:rsidRPr="00175891" w:rsidRDefault="00670F88" w:rsidP="00670F88">
      <w:pPr>
        <w:pStyle w:val="NormalWeb"/>
        <w:spacing w:before="0" w:beforeAutospacing="0" w:after="0" w:afterAutospacing="0" w:line="276" w:lineRule="atLeast"/>
        <w:ind w:firstLine="450"/>
        <w:jc w:val="both"/>
      </w:pPr>
      <w:r w:rsidRPr="00175891">
        <w:rPr>
          <w:b/>
          <w:bCs/>
        </w:rPr>
        <w:t xml:space="preserve">Madde 2 - </w:t>
      </w:r>
      <w:r w:rsidRPr="00175891">
        <w:rPr>
          <w:bCs/>
        </w:rPr>
        <w:t>(1)</w:t>
      </w:r>
      <w:r w:rsidRPr="00175891">
        <w:rPr>
          <w:b/>
          <w:bCs/>
        </w:rPr>
        <w:t xml:space="preserve"> </w:t>
      </w:r>
      <w:r w:rsidRPr="00175891">
        <w:t>Bu Yönerge hükümleri, Çankay</w:t>
      </w:r>
      <w:r w:rsidR="00A13D8C">
        <w:t xml:space="preserve">a Üniversitesine atanacak veya </w:t>
      </w:r>
      <w:r w:rsidRPr="00175891">
        <w:t xml:space="preserve">görev yapan idari personeli kapsar. </w:t>
      </w:r>
    </w:p>
    <w:p w:rsidR="00670F88" w:rsidRPr="00175891" w:rsidRDefault="00670F88" w:rsidP="00670F88">
      <w:pPr>
        <w:pStyle w:val="NormalWeb"/>
        <w:spacing w:before="0" w:beforeAutospacing="0" w:after="0" w:afterAutospacing="0" w:line="224" w:lineRule="atLeast"/>
        <w:ind w:firstLine="450"/>
        <w:jc w:val="both"/>
        <w:rPr>
          <w:b/>
          <w:bCs/>
        </w:rPr>
      </w:pPr>
    </w:p>
    <w:p w:rsidR="00670F88" w:rsidRPr="00175891" w:rsidRDefault="00670F88" w:rsidP="00670F88">
      <w:pPr>
        <w:pStyle w:val="NormalWeb"/>
        <w:spacing w:before="0" w:beforeAutospacing="0" w:after="0" w:afterAutospacing="0" w:line="224" w:lineRule="atLeast"/>
        <w:ind w:firstLine="450"/>
        <w:jc w:val="both"/>
        <w:rPr>
          <w:b/>
          <w:bCs/>
        </w:rPr>
      </w:pPr>
      <w:r w:rsidRPr="00175891">
        <w:rPr>
          <w:b/>
          <w:bCs/>
        </w:rPr>
        <w:t>Dayanak</w:t>
      </w:r>
    </w:p>
    <w:p w:rsidR="00670F88" w:rsidRPr="00175891" w:rsidRDefault="00670F88" w:rsidP="00670F88">
      <w:pPr>
        <w:pStyle w:val="NormalWeb"/>
        <w:spacing w:before="0" w:beforeAutospacing="0" w:after="0" w:afterAutospacing="0" w:line="276" w:lineRule="atLeast"/>
        <w:ind w:firstLine="450"/>
        <w:jc w:val="both"/>
      </w:pPr>
      <w:r w:rsidRPr="00175891">
        <w:rPr>
          <w:b/>
          <w:bCs/>
        </w:rPr>
        <w:t xml:space="preserve">Madde 3 - </w:t>
      </w:r>
      <w:r w:rsidRPr="00175891">
        <w:rPr>
          <w:bCs/>
        </w:rPr>
        <w:t>(1)</w:t>
      </w:r>
      <w:r w:rsidRPr="00175891">
        <w:rPr>
          <w:b/>
          <w:bCs/>
        </w:rPr>
        <w:t xml:space="preserve"> </w:t>
      </w:r>
      <w:r w:rsidRPr="00175891">
        <w:t>Bu Yönerge, Vakıf Yükseköğretim Kurumları Yönetmeliğinin 23’üncü ve Çankaya Üniversitesi Ana Yönetmeliğinin 34. ve 45. inci maddelerine dayanarak hazırlanmıştır.</w:t>
      </w:r>
    </w:p>
    <w:p w:rsidR="00670F88" w:rsidRPr="00175891" w:rsidRDefault="00670F88" w:rsidP="0054054C">
      <w:pPr>
        <w:pStyle w:val="NormalWeb"/>
        <w:spacing w:before="0" w:beforeAutospacing="0" w:after="0" w:afterAutospacing="0" w:line="276" w:lineRule="atLeast"/>
        <w:ind w:firstLine="450"/>
        <w:jc w:val="both"/>
        <w:rPr>
          <w:color w:val="1C283D"/>
        </w:rPr>
      </w:pPr>
    </w:p>
    <w:p w:rsidR="009A7C01" w:rsidRPr="00175891" w:rsidRDefault="009A7C01" w:rsidP="00C57B2E">
      <w:pPr>
        <w:pStyle w:val="NormalWeb"/>
        <w:spacing w:before="0" w:beforeAutospacing="0" w:after="0" w:afterAutospacing="0" w:line="224" w:lineRule="atLeast"/>
        <w:ind w:firstLine="450"/>
        <w:jc w:val="both"/>
        <w:rPr>
          <w:b/>
          <w:bCs/>
        </w:rPr>
      </w:pPr>
      <w:r w:rsidRPr="00175891">
        <w:rPr>
          <w:b/>
          <w:bCs/>
        </w:rPr>
        <w:t>Tanımlar</w:t>
      </w:r>
    </w:p>
    <w:p w:rsidR="004101BC" w:rsidRPr="00175891" w:rsidRDefault="009A7C01" w:rsidP="004101BC">
      <w:pPr>
        <w:pStyle w:val="NormalWeb"/>
        <w:spacing w:before="0" w:beforeAutospacing="0" w:after="0" w:afterAutospacing="0" w:line="224" w:lineRule="atLeast"/>
        <w:ind w:firstLine="450"/>
        <w:jc w:val="both"/>
      </w:pPr>
      <w:r w:rsidRPr="00175891">
        <w:rPr>
          <w:b/>
          <w:bCs/>
        </w:rPr>
        <w:t xml:space="preserve">Madde 4 - </w:t>
      </w:r>
      <w:r w:rsidR="00E04F15" w:rsidRPr="00175891">
        <w:rPr>
          <w:bCs/>
        </w:rPr>
        <w:t>(</w:t>
      </w:r>
      <w:r w:rsidRPr="00175891">
        <w:rPr>
          <w:bCs/>
        </w:rPr>
        <w:t xml:space="preserve">1) </w:t>
      </w:r>
      <w:r w:rsidR="00C57B2E" w:rsidRPr="00175891">
        <w:t>Bu Yönergede yer alan;</w:t>
      </w:r>
    </w:p>
    <w:p w:rsidR="007A7521" w:rsidRPr="00175891" w:rsidRDefault="007A7521" w:rsidP="002A0249">
      <w:pPr>
        <w:pStyle w:val="ListeParagraf"/>
        <w:numPr>
          <w:ilvl w:val="0"/>
          <w:numId w:val="1"/>
        </w:numPr>
        <w:shd w:val="clear" w:color="auto" w:fill="FFFFFF"/>
        <w:spacing w:after="0" w:line="240" w:lineRule="atLeast"/>
        <w:jc w:val="both"/>
        <w:rPr>
          <w:rFonts w:ascii="Times New Roman" w:eastAsia="Times New Roman" w:hAnsi="Times New Roman" w:cs="Times New Roman"/>
          <w:sz w:val="24"/>
          <w:szCs w:val="24"/>
          <w:lang w:eastAsia="tr-TR"/>
        </w:rPr>
      </w:pPr>
      <w:r w:rsidRPr="00175891">
        <w:rPr>
          <w:rFonts w:ascii="Times New Roman" w:eastAsia="Times New Roman" w:hAnsi="Times New Roman" w:cs="Times New Roman"/>
          <w:b/>
          <w:sz w:val="24"/>
          <w:szCs w:val="24"/>
          <w:lang w:eastAsia="tr-TR"/>
        </w:rPr>
        <w:t xml:space="preserve">Açıktan atama: </w:t>
      </w:r>
      <w:r w:rsidRPr="00175891">
        <w:rPr>
          <w:rFonts w:ascii="Times New Roman" w:eastAsia="Times New Roman" w:hAnsi="Times New Roman" w:cs="Times New Roman"/>
          <w:sz w:val="24"/>
          <w:szCs w:val="24"/>
          <w:lang w:eastAsia="tr-TR"/>
        </w:rPr>
        <w:t xml:space="preserve">Daha önce </w:t>
      </w:r>
      <w:r w:rsidR="007A65D3" w:rsidRPr="00175891">
        <w:rPr>
          <w:rFonts w:ascii="Times New Roman" w:eastAsia="Times New Roman" w:hAnsi="Times New Roman" w:cs="Times New Roman"/>
          <w:sz w:val="24"/>
          <w:szCs w:val="24"/>
          <w:lang w:eastAsia="tr-TR"/>
        </w:rPr>
        <w:t>s</w:t>
      </w:r>
      <w:r w:rsidRPr="00175891">
        <w:rPr>
          <w:rFonts w:ascii="Times New Roman" w:eastAsia="Times New Roman" w:hAnsi="Times New Roman" w:cs="Times New Roman"/>
          <w:sz w:val="24"/>
          <w:szCs w:val="24"/>
          <w:lang w:eastAsia="tr-TR"/>
        </w:rPr>
        <w:t xml:space="preserve">osyal </w:t>
      </w:r>
      <w:r w:rsidR="007A65D3" w:rsidRPr="00175891">
        <w:rPr>
          <w:rFonts w:ascii="Times New Roman" w:eastAsia="Times New Roman" w:hAnsi="Times New Roman" w:cs="Times New Roman"/>
          <w:sz w:val="24"/>
          <w:szCs w:val="24"/>
          <w:lang w:eastAsia="tr-TR"/>
        </w:rPr>
        <w:t>g</w:t>
      </w:r>
      <w:r w:rsidRPr="00175891">
        <w:rPr>
          <w:rFonts w:ascii="Times New Roman" w:eastAsia="Times New Roman" w:hAnsi="Times New Roman" w:cs="Times New Roman"/>
          <w:sz w:val="24"/>
          <w:szCs w:val="24"/>
          <w:lang w:eastAsia="tr-TR"/>
        </w:rPr>
        <w:t xml:space="preserve">üvenlik </w:t>
      </w:r>
      <w:r w:rsidR="007A65D3" w:rsidRPr="00175891">
        <w:rPr>
          <w:rFonts w:ascii="Times New Roman" w:eastAsia="Times New Roman" w:hAnsi="Times New Roman" w:cs="Times New Roman"/>
          <w:sz w:val="24"/>
          <w:szCs w:val="24"/>
          <w:lang w:eastAsia="tr-TR"/>
        </w:rPr>
        <w:t xml:space="preserve">iştirakçisi </w:t>
      </w:r>
      <w:r w:rsidRPr="00175891">
        <w:rPr>
          <w:rFonts w:ascii="Times New Roman" w:eastAsia="Times New Roman" w:hAnsi="Times New Roman" w:cs="Times New Roman"/>
          <w:sz w:val="24"/>
          <w:szCs w:val="24"/>
          <w:lang w:eastAsia="tr-TR"/>
        </w:rPr>
        <w:t>olup, bu aşamada her hangi bir görevde bulunmayan adayın atamasını,</w:t>
      </w:r>
    </w:p>
    <w:p w:rsidR="004101BC" w:rsidRPr="00175891" w:rsidRDefault="004101BC" w:rsidP="002A0249">
      <w:pPr>
        <w:pStyle w:val="ListeParagraf"/>
        <w:numPr>
          <w:ilvl w:val="0"/>
          <w:numId w:val="1"/>
        </w:numPr>
        <w:shd w:val="clear" w:color="auto" w:fill="FFFFFF"/>
        <w:spacing w:after="0" w:line="240" w:lineRule="atLeast"/>
        <w:jc w:val="both"/>
        <w:rPr>
          <w:rFonts w:ascii="Times New Roman" w:eastAsia="Times New Roman" w:hAnsi="Times New Roman" w:cs="Times New Roman"/>
          <w:sz w:val="24"/>
          <w:szCs w:val="24"/>
          <w:lang w:eastAsia="tr-TR"/>
        </w:rPr>
      </w:pPr>
      <w:r w:rsidRPr="00175891">
        <w:rPr>
          <w:rFonts w:ascii="Times New Roman" w:eastAsia="Times New Roman" w:hAnsi="Times New Roman" w:cs="Times New Roman"/>
          <w:b/>
          <w:sz w:val="24"/>
          <w:szCs w:val="24"/>
          <w:lang w:eastAsia="tr-TR"/>
        </w:rPr>
        <w:t>Alt görev</w:t>
      </w:r>
      <w:r w:rsidRPr="00175891">
        <w:rPr>
          <w:rFonts w:ascii="Times New Roman" w:eastAsia="Times New Roman" w:hAnsi="Times New Roman" w:cs="Times New Roman"/>
          <w:sz w:val="24"/>
          <w:szCs w:val="24"/>
          <w:lang w:eastAsia="tr-TR"/>
        </w:rPr>
        <w:t>: 3046 sayılı Kanunda belirtilen hiyera</w:t>
      </w:r>
      <w:r w:rsidR="00A13D8C">
        <w:rPr>
          <w:rFonts w:ascii="Times New Roman" w:eastAsia="Times New Roman" w:hAnsi="Times New Roman" w:cs="Times New Roman"/>
          <w:sz w:val="24"/>
          <w:szCs w:val="24"/>
          <w:lang w:eastAsia="tr-TR"/>
        </w:rPr>
        <w:t>rşik kademeler çerçevesinde alt</w:t>
      </w:r>
      <w:r w:rsidRPr="00175891">
        <w:rPr>
          <w:rFonts w:ascii="Times New Roman" w:eastAsia="Times New Roman" w:hAnsi="Times New Roman" w:cs="Times New Roman"/>
          <w:sz w:val="24"/>
          <w:szCs w:val="24"/>
          <w:lang w:eastAsia="tr-TR"/>
        </w:rPr>
        <w:t xml:space="preserve"> görevleri,</w:t>
      </w:r>
    </w:p>
    <w:p w:rsidR="009326E1" w:rsidRPr="00175891" w:rsidRDefault="009326E1" w:rsidP="002A0249">
      <w:pPr>
        <w:pStyle w:val="ListeParagraf"/>
        <w:numPr>
          <w:ilvl w:val="0"/>
          <w:numId w:val="1"/>
        </w:numPr>
        <w:shd w:val="clear" w:color="auto" w:fill="FFFFFF"/>
        <w:spacing w:after="0" w:line="240" w:lineRule="atLeast"/>
        <w:jc w:val="both"/>
        <w:rPr>
          <w:rFonts w:ascii="Times New Roman" w:eastAsia="Times New Roman" w:hAnsi="Times New Roman" w:cs="Times New Roman"/>
          <w:sz w:val="24"/>
          <w:szCs w:val="24"/>
          <w:lang w:eastAsia="tr-TR"/>
        </w:rPr>
      </w:pPr>
      <w:r w:rsidRPr="00175891">
        <w:rPr>
          <w:rFonts w:ascii="Times New Roman" w:eastAsia="Times New Roman" w:hAnsi="Times New Roman" w:cs="Times New Roman"/>
          <w:b/>
          <w:sz w:val="24"/>
          <w:szCs w:val="24"/>
          <w:lang w:eastAsia="tr-TR"/>
        </w:rPr>
        <w:t>Alt görev grubu</w:t>
      </w:r>
      <w:r w:rsidRPr="00175891">
        <w:rPr>
          <w:rFonts w:ascii="Times New Roman" w:eastAsia="Times New Roman" w:hAnsi="Times New Roman" w:cs="Times New Roman"/>
          <w:sz w:val="24"/>
          <w:szCs w:val="24"/>
          <w:lang w:eastAsia="tr-TR"/>
        </w:rPr>
        <w:t>: Aynı düzeydeki unvanların gruplandırılmasını,</w:t>
      </w:r>
    </w:p>
    <w:p w:rsidR="009326E1" w:rsidRPr="00175891" w:rsidRDefault="009326E1" w:rsidP="002A0249">
      <w:pPr>
        <w:pStyle w:val="ListeParagraf"/>
        <w:numPr>
          <w:ilvl w:val="0"/>
          <w:numId w:val="1"/>
        </w:numPr>
        <w:shd w:val="clear" w:color="auto" w:fill="FFFFFF"/>
        <w:spacing w:after="0" w:line="240" w:lineRule="atLeast"/>
        <w:jc w:val="both"/>
        <w:rPr>
          <w:rFonts w:ascii="Times New Roman" w:eastAsia="Times New Roman" w:hAnsi="Times New Roman" w:cs="Times New Roman"/>
          <w:sz w:val="24"/>
          <w:szCs w:val="24"/>
          <w:lang w:eastAsia="tr-TR"/>
        </w:rPr>
      </w:pPr>
      <w:r w:rsidRPr="00175891">
        <w:rPr>
          <w:rFonts w:ascii="Times New Roman" w:eastAsia="Times New Roman" w:hAnsi="Times New Roman" w:cs="Times New Roman"/>
          <w:b/>
          <w:sz w:val="24"/>
          <w:szCs w:val="24"/>
          <w:lang w:eastAsia="tr-TR"/>
        </w:rPr>
        <w:t>Aynı düzey görev</w:t>
      </w:r>
      <w:r w:rsidRPr="00175891">
        <w:rPr>
          <w:rFonts w:ascii="Times New Roman" w:eastAsia="Times New Roman" w:hAnsi="Times New Roman" w:cs="Times New Roman"/>
          <w:sz w:val="24"/>
          <w:szCs w:val="24"/>
          <w:lang w:eastAsia="tr-TR"/>
        </w:rPr>
        <w:t>: Hiyerarşi, görev, yetki ve sorumluluk açısından aynı görev</w:t>
      </w:r>
      <w:r w:rsidR="00120DAD" w:rsidRPr="00175891">
        <w:rPr>
          <w:rFonts w:ascii="Times New Roman" w:eastAsia="Times New Roman" w:hAnsi="Times New Roman" w:cs="Times New Roman"/>
          <w:sz w:val="24"/>
          <w:szCs w:val="24"/>
          <w:lang w:eastAsia="tr-TR"/>
        </w:rPr>
        <w:t>/hizmet</w:t>
      </w:r>
      <w:r w:rsidRPr="00175891">
        <w:rPr>
          <w:rFonts w:ascii="Times New Roman" w:eastAsia="Times New Roman" w:hAnsi="Times New Roman" w:cs="Times New Roman"/>
          <w:sz w:val="24"/>
          <w:szCs w:val="24"/>
          <w:lang w:eastAsia="tr-TR"/>
        </w:rPr>
        <w:t xml:space="preserve"> grubunda ya da grup içinde alt gruplar olması halinde aynı alt grupta yer alan görevleri,</w:t>
      </w:r>
    </w:p>
    <w:p w:rsidR="009326E1" w:rsidRPr="00972997" w:rsidRDefault="00014D8D" w:rsidP="00972997">
      <w:pPr>
        <w:pStyle w:val="ListeParagraf"/>
        <w:numPr>
          <w:ilvl w:val="0"/>
          <w:numId w:val="1"/>
        </w:numPr>
        <w:shd w:val="clear" w:color="auto" w:fill="FFFFFF"/>
        <w:spacing w:after="0" w:line="240" w:lineRule="atLeast"/>
        <w:jc w:val="both"/>
        <w:rPr>
          <w:rFonts w:ascii="Times New Roman" w:eastAsia="Times New Roman" w:hAnsi="Times New Roman" w:cs="Times New Roman"/>
          <w:sz w:val="24"/>
          <w:szCs w:val="24"/>
          <w:lang w:eastAsia="tr-TR"/>
        </w:rPr>
      </w:pPr>
      <w:r w:rsidRPr="00175891">
        <w:rPr>
          <w:rFonts w:ascii="Times New Roman" w:eastAsia="Times New Roman" w:hAnsi="Times New Roman" w:cs="Times New Roman"/>
          <w:b/>
          <w:sz w:val="24"/>
          <w:szCs w:val="24"/>
          <w:lang w:eastAsia="tr-TR"/>
        </w:rPr>
        <w:t xml:space="preserve">Birim </w:t>
      </w:r>
      <w:r w:rsidR="000858B3">
        <w:rPr>
          <w:rFonts w:ascii="Times New Roman" w:eastAsia="Times New Roman" w:hAnsi="Times New Roman" w:cs="Times New Roman"/>
          <w:b/>
          <w:sz w:val="24"/>
          <w:szCs w:val="24"/>
          <w:lang w:eastAsia="tr-TR"/>
        </w:rPr>
        <w:t>yöneticisi</w:t>
      </w:r>
      <w:r w:rsidRPr="00175891">
        <w:rPr>
          <w:rFonts w:ascii="Times New Roman" w:eastAsia="Times New Roman" w:hAnsi="Times New Roman" w:cs="Times New Roman"/>
          <w:sz w:val="24"/>
          <w:szCs w:val="24"/>
          <w:lang w:eastAsia="tr-TR"/>
        </w:rPr>
        <w:t>: Belirli hizmetleri yürüten veya uygulayan birim yöneticilerini,</w:t>
      </w:r>
    </w:p>
    <w:p w:rsidR="009326E1" w:rsidRPr="00175891" w:rsidRDefault="009326E1" w:rsidP="002A0249">
      <w:pPr>
        <w:pStyle w:val="ListeParagraf"/>
        <w:numPr>
          <w:ilvl w:val="0"/>
          <w:numId w:val="1"/>
        </w:numPr>
        <w:shd w:val="clear" w:color="auto" w:fill="FFFFFF"/>
        <w:spacing w:after="0" w:line="240" w:lineRule="atLeast"/>
        <w:jc w:val="both"/>
        <w:rPr>
          <w:rFonts w:ascii="Times New Roman" w:eastAsia="Times New Roman" w:hAnsi="Times New Roman" w:cs="Times New Roman"/>
          <w:sz w:val="24"/>
          <w:szCs w:val="24"/>
          <w:lang w:eastAsia="tr-TR"/>
        </w:rPr>
      </w:pPr>
      <w:r w:rsidRPr="00175891">
        <w:rPr>
          <w:rFonts w:ascii="Times New Roman" w:eastAsia="Times New Roman" w:hAnsi="Times New Roman" w:cs="Times New Roman"/>
          <w:b/>
          <w:sz w:val="24"/>
          <w:szCs w:val="24"/>
          <w:lang w:eastAsia="tr-TR"/>
        </w:rPr>
        <w:t>Görev unvanı</w:t>
      </w:r>
      <w:r w:rsidRPr="00175891">
        <w:rPr>
          <w:rFonts w:ascii="Times New Roman" w:eastAsia="Times New Roman" w:hAnsi="Times New Roman" w:cs="Times New Roman"/>
          <w:sz w:val="24"/>
          <w:szCs w:val="24"/>
          <w:lang w:eastAsia="tr-TR"/>
        </w:rPr>
        <w:t>: 5 inci maddede belirtilen kadro</w:t>
      </w:r>
      <w:r w:rsidR="007A7521" w:rsidRPr="00175891">
        <w:rPr>
          <w:rFonts w:ascii="Times New Roman" w:eastAsia="Times New Roman" w:hAnsi="Times New Roman" w:cs="Times New Roman"/>
          <w:sz w:val="24"/>
          <w:szCs w:val="24"/>
          <w:lang w:eastAsia="tr-TR"/>
        </w:rPr>
        <w:t xml:space="preserve">/pozisyonlara </w:t>
      </w:r>
      <w:r w:rsidRPr="00175891">
        <w:rPr>
          <w:rFonts w:ascii="Times New Roman" w:eastAsia="Times New Roman" w:hAnsi="Times New Roman" w:cs="Times New Roman"/>
          <w:sz w:val="24"/>
          <w:szCs w:val="24"/>
          <w:lang w:eastAsia="tr-TR"/>
        </w:rPr>
        <w:t>ilişkin unvanları,</w:t>
      </w:r>
    </w:p>
    <w:p w:rsidR="009326E1" w:rsidRDefault="009326E1" w:rsidP="002A0249">
      <w:pPr>
        <w:pStyle w:val="ListeParagraf"/>
        <w:numPr>
          <w:ilvl w:val="0"/>
          <w:numId w:val="1"/>
        </w:numPr>
        <w:shd w:val="clear" w:color="auto" w:fill="FFFFFF"/>
        <w:spacing w:after="0" w:line="240" w:lineRule="atLeast"/>
        <w:jc w:val="both"/>
        <w:rPr>
          <w:rFonts w:ascii="Times New Roman" w:eastAsia="Times New Roman" w:hAnsi="Times New Roman" w:cs="Times New Roman"/>
          <w:sz w:val="24"/>
          <w:szCs w:val="24"/>
          <w:lang w:eastAsia="tr-TR"/>
        </w:rPr>
      </w:pPr>
      <w:r w:rsidRPr="00175891">
        <w:rPr>
          <w:rFonts w:ascii="Times New Roman" w:eastAsia="Times New Roman" w:hAnsi="Times New Roman" w:cs="Times New Roman"/>
          <w:b/>
          <w:sz w:val="24"/>
          <w:szCs w:val="24"/>
          <w:lang w:eastAsia="tr-TR"/>
        </w:rPr>
        <w:t>Görevde yükselme</w:t>
      </w:r>
      <w:r w:rsidRPr="00175891">
        <w:rPr>
          <w:rFonts w:ascii="Times New Roman" w:eastAsia="Times New Roman" w:hAnsi="Times New Roman" w:cs="Times New Roman"/>
          <w:sz w:val="24"/>
          <w:szCs w:val="24"/>
          <w:lang w:eastAsia="tr-TR"/>
        </w:rPr>
        <w:t>: Bu Yönergede belirtilen aynı veya başka hizmet sınıflarındaki alt görevlerden üst görevlere yapılacak atamaları,</w:t>
      </w:r>
    </w:p>
    <w:p w:rsidR="00972997" w:rsidRPr="00175891" w:rsidRDefault="00972997" w:rsidP="002A0249">
      <w:pPr>
        <w:pStyle w:val="ListeParagraf"/>
        <w:numPr>
          <w:ilvl w:val="0"/>
          <w:numId w:val="1"/>
        </w:numPr>
        <w:shd w:val="clear" w:color="auto" w:fill="FFFFFF"/>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H</w:t>
      </w:r>
      <w:r w:rsidRPr="00175891">
        <w:rPr>
          <w:rFonts w:ascii="Times New Roman" w:eastAsia="Times New Roman" w:hAnsi="Times New Roman" w:cs="Times New Roman"/>
          <w:b/>
          <w:sz w:val="24"/>
          <w:szCs w:val="24"/>
          <w:lang w:eastAsia="tr-TR"/>
        </w:rPr>
        <w:t>izmet grubu:</w:t>
      </w:r>
      <w:r w:rsidRPr="00175891">
        <w:rPr>
          <w:rFonts w:ascii="Times New Roman" w:eastAsia="Times New Roman" w:hAnsi="Times New Roman" w:cs="Times New Roman"/>
          <w:sz w:val="24"/>
          <w:szCs w:val="24"/>
          <w:lang w:eastAsia="tr-TR"/>
        </w:rPr>
        <w:t xml:space="preserve"> Benzer veya aynı düzeydeki unvanların yer aldığı grupları</w:t>
      </w:r>
    </w:p>
    <w:p w:rsidR="009326E1" w:rsidRPr="00175891" w:rsidRDefault="009326E1" w:rsidP="002A0249">
      <w:pPr>
        <w:pStyle w:val="ListeParagraf"/>
        <w:numPr>
          <w:ilvl w:val="0"/>
          <w:numId w:val="1"/>
        </w:numPr>
        <w:spacing w:after="0" w:line="240" w:lineRule="auto"/>
        <w:jc w:val="both"/>
        <w:rPr>
          <w:rFonts w:ascii="Times New Roman" w:hAnsi="Times New Roman" w:cs="Times New Roman"/>
          <w:sz w:val="24"/>
          <w:szCs w:val="24"/>
        </w:rPr>
      </w:pPr>
      <w:r w:rsidRPr="00175891">
        <w:rPr>
          <w:rFonts w:ascii="Times New Roman" w:hAnsi="Times New Roman" w:cs="Times New Roman"/>
          <w:b/>
          <w:sz w:val="24"/>
          <w:szCs w:val="24"/>
        </w:rPr>
        <w:t xml:space="preserve">Hizmet </w:t>
      </w:r>
      <w:r w:rsidR="00C370E5">
        <w:rPr>
          <w:rFonts w:ascii="Times New Roman" w:hAnsi="Times New Roman" w:cs="Times New Roman"/>
          <w:b/>
          <w:sz w:val="24"/>
          <w:szCs w:val="24"/>
        </w:rPr>
        <w:t>s</w:t>
      </w:r>
      <w:r w:rsidRPr="00175891">
        <w:rPr>
          <w:rFonts w:ascii="Times New Roman" w:hAnsi="Times New Roman" w:cs="Times New Roman"/>
          <w:b/>
          <w:sz w:val="24"/>
          <w:szCs w:val="24"/>
        </w:rPr>
        <w:t>üresi</w:t>
      </w:r>
      <w:r w:rsidRPr="00175891">
        <w:rPr>
          <w:rFonts w:ascii="Times New Roman" w:hAnsi="Times New Roman" w:cs="Times New Roman"/>
          <w:sz w:val="24"/>
          <w:szCs w:val="24"/>
        </w:rPr>
        <w:t xml:space="preserve">: Sosyal </w:t>
      </w:r>
      <w:r w:rsidR="007A7521" w:rsidRPr="00175891">
        <w:rPr>
          <w:rFonts w:ascii="Times New Roman" w:hAnsi="Times New Roman" w:cs="Times New Roman"/>
          <w:sz w:val="24"/>
          <w:szCs w:val="24"/>
        </w:rPr>
        <w:t>G</w:t>
      </w:r>
      <w:r w:rsidRPr="00175891">
        <w:rPr>
          <w:rFonts w:ascii="Times New Roman" w:hAnsi="Times New Roman" w:cs="Times New Roman"/>
          <w:sz w:val="24"/>
          <w:szCs w:val="24"/>
        </w:rPr>
        <w:t xml:space="preserve">üvenlik </w:t>
      </w:r>
      <w:r w:rsidR="007A7521" w:rsidRPr="00175891">
        <w:rPr>
          <w:rFonts w:ascii="Times New Roman" w:hAnsi="Times New Roman" w:cs="Times New Roman"/>
          <w:sz w:val="24"/>
          <w:szCs w:val="24"/>
        </w:rPr>
        <w:t>K</w:t>
      </w:r>
      <w:r w:rsidRPr="00175891">
        <w:rPr>
          <w:rFonts w:ascii="Times New Roman" w:hAnsi="Times New Roman" w:cs="Times New Roman"/>
          <w:sz w:val="24"/>
          <w:szCs w:val="24"/>
        </w:rPr>
        <w:t>urumuna kayıtlı geçen süreler ve askerlik süresini,</w:t>
      </w:r>
    </w:p>
    <w:p w:rsidR="007A7521" w:rsidRDefault="007A7521" w:rsidP="002A0249">
      <w:pPr>
        <w:pStyle w:val="ListeParagraf"/>
        <w:numPr>
          <w:ilvl w:val="0"/>
          <w:numId w:val="1"/>
        </w:numPr>
        <w:spacing w:after="0" w:line="240" w:lineRule="auto"/>
        <w:jc w:val="both"/>
        <w:rPr>
          <w:rFonts w:ascii="Times New Roman" w:hAnsi="Times New Roman" w:cs="Times New Roman"/>
          <w:sz w:val="24"/>
          <w:szCs w:val="24"/>
        </w:rPr>
      </w:pPr>
      <w:r w:rsidRPr="00175891">
        <w:rPr>
          <w:rFonts w:ascii="Times New Roman" w:hAnsi="Times New Roman" w:cs="Times New Roman"/>
          <w:b/>
          <w:sz w:val="24"/>
          <w:szCs w:val="24"/>
        </w:rPr>
        <w:t>İlk defa atama</w:t>
      </w:r>
      <w:r w:rsidRPr="00175891">
        <w:rPr>
          <w:rFonts w:ascii="Times New Roman" w:hAnsi="Times New Roman" w:cs="Times New Roman"/>
          <w:sz w:val="24"/>
          <w:szCs w:val="24"/>
        </w:rPr>
        <w:t>:</w:t>
      </w:r>
      <w:r w:rsidR="007A65D3" w:rsidRPr="00175891">
        <w:rPr>
          <w:rFonts w:ascii="Times New Roman" w:hAnsi="Times New Roman" w:cs="Times New Roman"/>
          <w:sz w:val="24"/>
          <w:szCs w:val="24"/>
        </w:rPr>
        <w:t xml:space="preserve"> İlk defa sosyal  güvenlik iştirakçisi olacak adayın atamasını,</w:t>
      </w:r>
    </w:p>
    <w:p w:rsidR="007714D3" w:rsidRDefault="007714D3" w:rsidP="002A0249">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Kariyer meslek, </w:t>
      </w:r>
      <w:r w:rsidRPr="007714D3">
        <w:rPr>
          <w:rFonts w:ascii="Times New Roman" w:hAnsi="Times New Roman" w:cs="Times New Roman"/>
          <w:sz w:val="24"/>
          <w:szCs w:val="24"/>
        </w:rPr>
        <w:t>göreve yarışma ve yeterlik sınavı ile girilen meslekleri,</w:t>
      </w:r>
    </w:p>
    <w:p w:rsidR="009326E1" w:rsidRPr="00175891" w:rsidRDefault="009326E1" w:rsidP="002A0249">
      <w:pPr>
        <w:numPr>
          <w:ilvl w:val="0"/>
          <w:numId w:val="1"/>
        </w:numPr>
        <w:spacing w:after="0" w:line="240" w:lineRule="auto"/>
        <w:jc w:val="both"/>
        <w:rPr>
          <w:rFonts w:ascii="Times New Roman" w:hAnsi="Times New Roman" w:cs="Times New Roman"/>
          <w:sz w:val="24"/>
          <w:szCs w:val="24"/>
        </w:rPr>
      </w:pPr>
      <w:r w:rsidRPr="00175891">
        <w:rPr>
          <w:rFonts w:ascii="Times New Roman" w:eastAsia="Times New Roman" w:hAnsi="Times New Roman" w:cs="Times New Roman"/>
          <w:b/>
          <w:sz w:val="24"/>
          <w:szCs w:val="24"/>
          <w:lang w:eastAsia="tr-TR"/>
        </w:rPr>
        <w:t>Unvan değişikliği</w:t>
      </w:r>
      <w:r w:rsidRPr="00175891">
        <w:rPr>
          <w:rFonts w:ascii="Times New Roman" w:eastAsia="Times New Roman" w:hAnsi="Times New Roman" w:cs="Times New Roman"/>
          <w:sz w:val="24"/>
          <w:szCs w:val="24"/>
          <w:lang w:eastAsia="tr-TR"/>
        </w:rPr>
        <w:t xml:space="preserve">: En az orta öğretim düzeyinde mesleki veya teknik eğitim sonucu </w:t>
      </w:r>
      <w:r w:rsidR="00EB3B1F" w:rsidRPr="00175891">
        <w:rPr>
          <w:rFonts w:ascii="Times New Roman" w:eastAsia="Times New Roman" w:hAnsi="Times New Roman" w:cs="Times New Roman"/>
          <w:sz w:val="24"/>
          <w:szCs w:val="24"/>
          <w:lang w:eastAsia="tr-TR"/>
        </w:rPr>
        <w:t>kazanılan</w:t>
      </w:r>
      <w:r w:rsidRPr="00175891">
        <w:rPr>
          <w:rFonts w:ascii="Times New Roman" w:eastAsia="Times New Roman" w:hAnsi="Times New Roman" w:cs="Times New Roman"/>
          <w:sz w:val="24"/>
          <w:szCs w:val="24"/>
          <w:lang w:eastAsia="tr-TR"/>
        </w:rPr>
        <w:t xml:space="preserve"> unvanlara ilişkin görevlere yapılacak atamaları,</w:t>
      </w:r>
    </w:p>
    <w:p w:rsidR="009326E1" w:rsidRPr="00175891" w:rsidRDefault="009326E1" w:rsidP="002A0249">
      <w:pPr>
        <w:numPr>
          <w:ilvl w:val="0"/>
          <w:numId w:val="1"/>
        </w:numPr>
        <w:spacing w:after="0" w:line="240" w:lineRule="auto"/>
        <w:jc w:val="both"/>
        <w:rPr>
          <w:rFonts w:ascii="Times New Roman" w:hAnsi="Times New Roman" w:cs="Times New Roman"/>
          <w:sz w:val="24"/>
          <w:szCs w:val="24"/>
        </w:rPr>
      </w:pPr>
      <w:r w:rsidRPr="00175891">
        <w:rPr>
          <w:rFonts w:ascii="Times New Roman" w:hAnsi="Times New Roman" w:cs="Times New Roman"/>
          <w:b/>
          <w:sz w:val="24"/>
          <w:szCs w:val="24"/>
        </w:rPr>
        <w:t>Üniversite:</w:t>
      </w:r>
      <w:r w:rsidRPr="00175891">
        <w:rPr>
          <w:rFonts w:ascii="Times New Roman" w:hAnsi="Times New Roman" w:cs="Times New Roman"/>
          <w:sz w:val="24"/>
          <w:szCs w:val="24"/>
        </w:rPr>
        <w:t xml:space="preserve"> Çankaya Üniversitesini</w:t>
      </w:r>
    </w:p>
    <w:p w:rsidR="009326E1" w:rsidRPr="00175891" w:rsidRDefault="009326E1" w:rsidP="002A0249">
      <w:pPr>
        <w:pStyle w:val="ListeParagraf"/>
        <w:numPr>
          <w:ilvl w:val="0"/>
          <w:numId w:val="1"/>
        </w:numPr>
        <w:shd w:val="clear" w:color="auto" w:fill="FFFFFF"/>
        <w:spacing w:after="0" w:line="240" w:lineRule="atLeast"/>
        <w:jc w:val="both"/>
        <w:rPr>
          <w:rFonts w:ascii="Times New Roman" w:eastAsia="Times New Roman" w:hAnsi="Times New Roman" w:cs="Times New Roman"/>
          <w:sz w:val="24"/>
          <w:szCs w:val="24"/>
          <w:lang w:eastAsia="tr-TR"/>
        </w:rPr>
      </w:pPr>
      <w:r w:rsidRPr="00175891">
        <w:rPr>
          <w:rFonts w:ascii="Times New Roman" w:eastAsia="Times New Roman" w:hAnsi="Times New Roman" w:cs="Times New Roman"/>
          <w:b/>
          <w:sz w:val="24"/>
          <w:szCs w:val="24"/>
          <w:lang w:eastAsia="tr-TR"/>
        </w:rPr>
        <w:t>Üst görev</w:t>
      </w:r>
      <w:r w:rsidRPr="00175891">
        <w:rPr>
          <w:rFonts w:ascii="Times New Roman" w:eastAsia="Times New Roman" w:hAnsi="Times New Roman" w:cs="Times New Roman"/>
          <w:sz w:val="24"/>
          <w:szCs w:val="24"/>
          <w:lang w:eastAsia="tr-TR"/>
        </w:rPr>
        <w:t xml:space="preserve">: 3046 sayılı Kanunda belirtilen hiyerarşik kademeler çerçevesinde  </w:t>
      </w:r>
      <w:r w:rsidR="00E4779C" w:rsidRPr="00175891">
        <w:rPr>
          <w:rFonts w:ascii="Times New Roman" w:eastAsia="Times New Roman" w:hAnsi="Times New Roman" w:cs="Times New Roman"/>
          <w:sz w:val="24"/>
          <w:szCs w:val="24"/>
          <w:lang w:eastAsia="tr-TR"/>
        </w:rPr>
        <w:t>üst</w:t>
      </w:r>
      <w:r w:rsidRPr="00175891">
        <w:rPr>
          <w:rFonts w:ascii="Times New Roman" w:eastAsia="Times New Roman" w:hAnsi="Times New Roman" w:cs="Times New Roman"/>
          <w:sz w:val="24"/>
          <w:szCs w:val="24"/>
          <w:lang w:eastAsia="tr-TR"/>
        </w:rPr>
        <w:t xml:space="preserve"> görevleri,</w:t>
      </w:r>
    </w:p>
    <w:p w:rsidR="009326E1" w:rsidRPr="00175891" w:rsidRDefault="009326E1" w:rsidP="009326E1">
      <w:pPr>
        <w:pStyle w:val="ListeParagraf"/>
        <w:shd w:val="clear" w:color="auto" w:fill="FFFFFF"/>
        <w:spacing w:after="0" w:line="240" w:lineRule="atLeast"/>
        <w:ind w:left="810"/>
        <w:jc w:val="both"/>
        <w:rPr>
          <w:rFonts w:ascii="Times New Roman" w:eastAsia="Times New Roman" w:hAnsi="Times New Roman" w:cs="Times New Roman"/>
          <w:sz w:val="24"/>
          <w:szCs w:val="24"/>
          <w:lang w:eastAsia="tr-TR"/>
        </w:rPr>
      </w:pPr>
      <w:r w:rsidRPr="00175891">
        <w:rPr>
          <w:rFonts w:ascii="Times New Roman" w:eastAsia="Times New Roman" w:hAnsi="Times New Roman" w:cs="Times New Roman"/>
          <w:sz w:val="24"/>
          <w:szCs w:val="24"/>
          <w:lang w:eastAsia="tr-TR"/>
        </w:rPr>
        <w:t>ifade eder.</w:t>
      </w:r>
    </w:p>
    <w:p w:rsidR="009326E1" w:rsidRPr="00175891" w:rsidRDefault="009326E1" w:rsidP="009326E1">
      <w:pPr>
        <w:pStyle w:val="NormalWeb"/>
        <w:spacing w:before="0" w:beforeAutospacing="0" w:after="0" w:afterAutospacing="0" w:line="224" w:lineRule="atLeast"/>
        <w:ind w:left="450"/>
        <w:jc w:val="center"/>
        <w:rPr>
          <w:b/>
        </w:rPr>
      </w:pPr>
    </w:p>
    <w:p w:rsidR="009A7C01" w:rsidRPr="00175891" w:rsidRDefault="009A7C01" w:rsidP="009326E1">
      <w:pPr>
        <w:pStyle w:val="NormalWeb"/>
        <w:spacing w:before="0" w:beforeAutospacing="0" w:after="0" w:afterAutospacing="0" w:line="224" w:lineRule="atLeast"/>
        <w:ind w:left="450"/>
        <w:jc w:val="center"/>
        <w:rPr>
          <w:b/>
        </w:rPr>
      </w:pPr>
      <w:r w:rsidRPr="00175891">
        <w:rPr>
          <w:b/>
        </w:rPr>
        <w:t>İKİNCİ BÖLÜM</w:t>
      </w:r>
    </w:p>
    <w:p w:rsidR="002B120D" w:rsidRPr="00175891" w:rsidRDefault="002B120D" w:rsidP="009326E1">
      <w:pPr>
        <w:pStyle w:val="NormalWeb"/>
        <w:spacing w:before="0" w:beforeAutospacing="0" w:after="0" w:afterAutospacing="0" w:line="224" w:lineRule="atLeast"/>
        <w:ind w:left="450"/>
        <w:jc w:val="center"/>
        <w:rPr>
          <w:b/>
        </w:rPr>
      </w:pPr>
      <w:r w:rsidRPr="00175891">
        <w:rPr>
          <w:b/>
        </w:rPr>
        <w:t xml:space="preserve">Sınıflandırma </w:t>
      </w:r>
    </w:p>
    <w:p w:rsidR="002B120D" w:rsidRPr="00175891" w:rsidRDefault="00972997" w:rsidP="009326E1">
      <w:pPr>
        <w:pStyle w:val="NormalWeb"/>
        <w:spacing w:before="0" w:beforeAutospacing="0" w:after="0" w:afterAutospacing="0" w:line="276" w:lineRule="atLeast"/>
        <w:ind w:firstLine="450"/>
        <w:jc w:val="both"/>
        <w:rPr>
          <w:b/>
          <w:bCs/>
        </w:rPr>
      </w:pPr>
      <w:r>
        <w:rPr>
          <w:b/>
          <w:bCs/>
        </w:rPr>
        <w:t>H</w:t>
      </w:r>
      <w:r w:rsidR="004B7164" w:rsidRPr="00175891">
        <w:rPr>
          <w:b/>
          <w:bCs/>
        </w:rPr>
        <w:t xml:space="preserve">izmet </w:t>
      </w:r>
      <w:r w:rsidR="00146F2F" w:rsidRPr="00175891">
        <w:rPr>
          <w:b/>
          <w:bCs/>
        </w:rPr>
        <w:t>g</w:t>
      </w:r>
      <w:r w:rsidR="002B120D" w:rsidRPr="00175891">
        <w:rPr>
          <w:b/>
          <w:bCs/>
        </w:rPr>
        <w:t>rupları</w:t>
      </w:r>
    </w:p>
    <w:p w:rsidR="007D3B6E" w:rsidRPr="00175891" w:rsidRDefault="009A7C01" w:rsidP="007D3B6E">
      <w:pPr>
        <w:pStyle w:val="NormalWeb"/>
        <w:spacing w:before="0" w:beforeAutospacing="0" w:after="0" w:afterAutospacing="0" w:line="276" w:lineRule="atLeast"/>
        <w:ind w:firstLine="450"/>
        <w:jc w:val="both"/>
        <w:rPr>
          <w:bCs/>
        </w:rPr>
      </w:pPr>
      <w:r w:rsidRPr="00175891">
        <w:rPr>
          <w:b/>
          <w:bCs/>
        </w:rPr>
        <w:t xml:space="preserve">Madde </w:t>
      </w:r>
      <w:r w:rsidR="006A0C27" w:rsidRPr="00175891">
        <w:rPr>
          <w:b/>
          <w:bCs/>
        </w:rPr>
        <w:t>5</w:t>
      </w:r>
      <w:r w:rsidRPr="00175891">
        <w:rPr>
          <w:b/>
          <w:bCs/>
        </w:rPr>
        <w:t xml:space="preserve"> - </w:t>
      </w:r>
      <w:r w:rsidRPr="00175891">
        <w:rPr>
          <w:bCs/>
        </w:rPr>
        <w:t>(1)</w:t>
      </w:r>
      <w:r w:rsidRPr="00175891">
        <w:rPr>
          <w:b/>
          <w:bCs/>
        </w:rPr>
        <w:t xml:space="preserve"> </w:t>
      </w:r>
      <w:r w:rsidR="002B120D" w:rsidRPr="00175891">
        <w:rPr>
          <w:bCs/>
        </w:rPr>
        <w:t xml:space="preserve">Bu </w:t>
      </w:r>
      <w:r w:rsidR="00BF75F6">
        <w:rPr>
          <w:bCs/>
        </w:rPr>
        <w:t>Y</w:t>
      </w:r>
      <w:r w:rsidR="002B120D" w:rsidRPr="00175891">
        <w:rPr>
          <w:bCs/>
        </w:rPr>
        <w:t xml:space="preserve">önerge kapsamındaki </w:t>
      </w:r>
      <w:r w:rsidR="00120DAD" w:rsidRPr="00175891">
        <w:rPr>
          <w:bCs/>
        </w:rPr>
        <w:t xml:space="preserve">hizmet </w:t>
      </w:r>
      <w:r w:rsidR="002B120D" w:rsidRPr="00175891">
        <w:rPr>
          <w:bCs/>
        </w:rPr>
        <w:t>grupları aşağıda gösterilmiştir.</w:t>
      </w:r>
    </w:p>
    <w:p w:rsidR="007D3B6E" w:rsidRPr="00175891" w:rsidRDefault="007D3B6E" w:rsidP="007D3B6E">
      <w:pPr>
        <w:pStyle w:val="NormalWeb"/>
        <w:spacing w:before="0" w:beforeAutospacing="0" w:after="0" w:afterAutospacing="0" w:line="276" w:lineRule="atLeast"/>
        <w:ind w:firstLine="450"/>
        <w:jc w:val="both"/>
        <w:rPr>
          <w:bCs/>
        </w:rPr>
      </w:pPr>
    </w:p>
    <w:p w:rsidR="002B120D" w:rsidRPr="00175891" w:rsidRDefault="002B120D" w:rsidP="002A0249">
      <w:pPr>
        <w:pStyle w:val="NormalWeb"/>
        <w:numPr>
          <w:ilvl w:val="0"/>
          <w:numId w:val="7"/>
        </w:numPr>
        <w:spacing w:before="0" w:beforeAutospacing="0" w:after="0" w:afterAutospacing="0" w:line="276" w:lineRule="atLeast"/>
        <w:jc w:val="both"/>
        <w:rPr>
          <w:b/>
        </w:rPr>
      </w:pPr>
      <w:r w:rsidRPr="00175891">
        <w:rPr>
          <w:b/>
        </w:rPr>
        <w:t xml:space="preserve">Yönetim </w:t>
      </w:r>
      <w:r w:rsidR="0085184A">
        <w:rPr>
          <w:b/>
        </w:rPr>
        <w:t>H</w:t>
      </w:r>
      <w:r w:rsidRPr="00175891">
        <w:rPr>
          <w:b/>
        </w:rPr>
        <w:t xml:space="preserve">izmetleri </w:t>
      </w:r>
      <w:r w:rsidR="0085184A">
        <w:rPr>
          <w:b/>
        </w:rPr>
        <w:t>G</w:t>
      </w:r>
      <w:r w:rsidRPr="00175891">
        <w:rPr>
          <w:b/>
        </w:rPr>
        <w:t>rubu</w:t>
      </w:r>
    </w:p>
    <w:p w:rsidR="007D3B6E" w:rsidRPr="00175891" w:rsidRDefault="007D3B6E" w:rsidP="002A0249">
      <w:pPr>
        <w:pStyle w:val="ListeParagraf"/>
        <w:numPr>
          <w:ilvl w:val="0"/>
          <w:numId w:val="8"/>
        </w:numPr>
        <w:shd w:val="clear" w:color="auto" w:fill="FFFFFF"/>
        <w:spacing w:after="0" w:line="240" w:lineRule="atLeast"/>
        <w:jc w:val="both"/>
        <w:rPr>
          <w:rFonts w:ascii="Times New Roman" w:eastAsia="Times New Roman" w:hAnsi="Times New Roman" w:cs="Times New Roman"/>
          <w:sz w:val="24"/>
          <w:szCs w:val="24"/>
          <w:lang w:eastAsia="tr-TR"/>
        </w:rPr>
      </w:pPr>
      <w:r w:rsidRPr="00175891">
        <w:rPr>
          <w:rFonts w:ascii="Times New Roman" w:eastAsia="Times New Roman" w:hAnsi="Times New Roman" w:cs="Times New Roman"/>
          <w:sz w:val="24"/>
          <w:szCs w:val="24"/>
          <w:lang w:eastAsia="tr-TR"/>
        </w:rPr>
        <w:t xml:space="preserve">Genel </w:t>
      </w:r>
      <w:r w:rsidR="0085184A">
        <w:rPr>
          <w:rFonts w:ascii="Times New Roman" w:eastAsia="Times New Roman" w:hAnsi="Times New Roman" w:cs="Times New Roman"/>
          <w:sz w:val="24"/>
          <w:szCs w:val="24"/>
          <w:lang w:eastAsia="tr-TR"/>
        </w:rPr>
        <w:t>s</w:t>
      </w:r>
      <w:r w:rsidRPr="00175891">
        <w:rPr>
          <w:rFonts w:ascii="Times New Roman" w:eastAsia="Times New Roman" w:hAnsi="Times New Roman" w:cs="Times New Roman"/>
          <w:sz w:val="24"/>
          <w:szCs w:val="24"/>
          <w:lang w:eastAsia="tr-TR"/>
        </w:rPr>
        <w:t xml:space="preserve">ekreter, </w:t>
      </w:r>
      <w:r w:rsidR="0085184A">
        <w:rPr>
          <w:rFonts w:ascii="Times New Roman" w:eastAsia="Times New Roman" w:hAnsi="Times New Roman" w:cs="Times New Roman"/>
          <w:sz w:val="24"/>
          <w:szCs w:val="24"/>
          <w:lang w:eastAsia="tr-TR"/>
        </w:rPr>
        <w:t>g</w:t>
      </w:r>
      <w:r w:rsidRPr="00175891">
        <w:rPr>
          <w:rFonts w:ascii="Times New Roman" w:eastAsia="Times New Roman" w:hAnsi="Times New Roman" w:cs="Times New Roman"/>
          <w:sz w:val="24"/>
          <w:szCs w:val="24"/>
          <w:lang w:eastAsia="tr-TR"/>
        </w:rPr>
        <w:t xml:space="preserve">enel </w:t>
      </w:r>
      <w:r w:rsidR="0085184A">
        <w:rPr>
          <w:rFonts w:ascii="Times New Roman" w:eastAsia="Times New Roman" w:hAnsi="Times New Roman" w:cs="Times New Roman"/>
          <w:sz w:val="24"/>
          <w:szCs w:val="24"/>
          <w:lang w:eastAsia="tr-TR"/>
        </w:rPr>
        <w:t>s</w:t>
      </w:r>
      <w:r w:rsidRPr="00175891">
        <w:rPr>
          <w:rFonts w:ascii="Times New Roman" w:eastAsia="Times New Roman" w:hAnsi="Times New Roman" w:cs="Times New Roman"/>
          <w:sz w:val="24"/>
          <w:szCs w:val="24"/>
          <w:lang w:eastAsia="tr-TR"/>
        </w:rPr>
        <w:t xml:space="preserve">ekreter </w:t>
      </w:r>
      <w:r w:rsidR="0085184A">
        <w:rPr>
          <w:rFonts w:ascii="Times New Roman" w:eastAsia="Times New Roman" w:hAnsi="Times New Roman" w:cs="Times New Roman"/>
          <w:sz w:val="24"/>
          <w:szCs w:val="24"/>
          <w:lang w:eastAsia="tr-TR"/>
        </w:rPr>
        <w:t>y</w:t>
      </w:r>
      <w:r w:rsidRPr="00175891">
        <w:rPr>
          <w:rFonts w:ascii="Times New Roman" w:eastAsia="Times New Roman" w:hAnsi="Times New Roman" w:cs="Times New Roman"/>
          <w:sz w:val="24"/>
          <w:szCs w:val="24"/>
          <w:lang w:eastAsia="tr-TR"/>
        </w:rPr>
        <w:t xml:space="preserve">ardımcısı, </w:t>
      </w:r>
      <w:r w:rsidR="0085184A">
        <w:rPr>
          <w:rFonts w:ascii="Times New Roman" w:eastAsia="Times New Roman" w:hAnsi="Times New Roman" w:cs="Times New Roman"/>
          <w:sz w:val="24"/>
          <w:szCs w:val="24"/>
          <w:lang w:eastAsia="tr-TR"/>
        </w:rPr>
        <w:t>d</w:t>
      </w:r>
      <w:r w:rsidRPr="00175891">
        <w:rPr>
          <w:rFonts w:ascii="Times New Roman" w:eastAsia="Times New Roman" w:hAnsi="Times New Roman" w:cs="Times New Roman"/>
          <w:sz w:val="24"/>
          <w:szCs w:val="24"/>
          <w:lang w:eastAsia="tr-TR"/>
        </w:rPr>
        <w:t xml:space="preserve">aire </w:t>
      </w:r>
      <w:r w:rsidR="0085184A">
        <w:rPr>
          <w:rFonts w:ascii="Times New Roman" w:eastAsia="Times New Roman" w:hAnsi="Times New Roman" w:cs="Times New Roman"/>
          <w:sz w:val="24"/>
          <w:szCs w:val="24"/>
          <w:lang w:eastAsia="tr-TR"/>
        </w:rPr>
        <w:t>b</w:t>
      </w:r>
      <w:r w:rsidRPr="00175891">
        <w:rPr>
          <w:rFonts w:ascii="Times New Roman" w:eastAsia="Times New Roman" w:hAnsi="Times New Roman" w:cs="Times New Roman"/>
          <w:sz w:val="24"/>
          <w:szCs w:val="24"/>
          <w:lang w:eastAsia="tr-TR"/>
        </w:rPr>
        <w:t xml:space="preserve">aşkanı, </w:t>
      </w:r>
      <w:r w:rsidR="0085184A">
        <w:rPr>
          <w:rFonts w:ascii="Times New Roman" w:eastAsia="Times New Roman" w:hAnsi="Times New Roman" w:cs="Times New Roman"/>
          <w:sz w:val="24"/>
          <w:szCs w:val="24"/>
          <w:lang w:eastAsia="tr-TR"/>
        </w:rPr>
        <w:t>f</w:t>
      </w:r>
      <w:r w:rsidRPr="00175891">
        <w:rPr>
          <w:rFonts w:ascii="Times New Roman" w:eastAsia="Times New Roman" w:hAnsi="Times New Roman" w:cs="Times New Roman"/>
          <w:sz w:val="24"/>
          <w:szCs w:val="24"/>
          <w:lang w:eastAsia="tr-TR"/>
        </w:rPr>
        <w:t xml:space="preserve">akülte </w:t>
      </w:r>
      <w:r w:rsidR="0085184A">
        <w:rPr>
          <w:rFonts w:ascii="Times New Roman" w:eastAsia="Times New Roman" w:hAnsi="Times New Roman" w:cs="Times New Roman"/>
          <w:sz w:val="24"/>
          <w:szCs w:val="24"/>
          <w:lang w:eastAsia="tr-TR"/>
        </w:rPr>
        <w:t>s</w:t>
      </w:r>
      <w:r w:rsidRPr="00175891">
        <w:rPr>
          <w:rFonts w:ascii="Times New Roman" w:eastAsia="Times New Roman" w:hAnsi="Times New Roman" w:cs="Times New Roman"/>
          <w:sz w:val="24"/>
          <w:szCs w:val="24"/>
          <w:lang w:eastAsia="tr-TR"/>
        </w:rPr>
        <w:t xml:space="preserve">ekreteri, </w:t>
      </w:r>
      <w:r w:rsidR="0085184A">
        <w:rPr>
          <w:rFonts w:ascii="Times New Roman" w:eastAsia="Times New Roman" w:hAnsi="Times New Roman" w:cs="Times New Roman"/>
          <w:sz w:val="24"/>
          <w:szCs w:val="24"/>
          <w:lang w:eastAsia="tr-TR"/>
        </w:rPr>
        <w:t>e</w:t>
      </w:r>
      <w:r w:rsidRPr="00175891">
        <w:rPr>
          <w:rFonts w:ascii="Times New Roman" w:eastAsia="Times New Roman" w:hAnsi="Times New Roman" w:cs="Times New Roman"/>
          <w:sz w:val="24"/>
          <w:szCs w:val="24"/>
          <w:lang w:eastAsia="tr-TR"/>
        </w:rPr>
        <w:t xml:space="preserve">nstitü </w:t>
      </w:r>
      <w:r w:rsidR="0085184A">
        <w:rPr>
          <w:rFonts w:ascii="Times New Roman" w:eastAsia="Times New Roman" w:hAnsi="Times New Roman" w:cs="Times New Roman"/>
          <w:sz w:val="24"/>
          <w:szCs w:val="24"/>
          <w:lang w:eastAsia="tr-TR"/>
        </w:rPr>
        <w:t>sekreteri, yüksekokul s</w:t>
      </w:r>
      <w:r w:rsidRPr="00175891">
        <w:rPr>
          <w:rFonts w:ascii="Times New Roman" w:eastAsia="Times New Roman" w:hAnsi="Times New Roman" w:cs="Times New Roman"/>
          <w:sz w:val="24"/>
          <w:szCs w:val="24"/>
          <w:lang w:eastAsia="tr-TR"/>
        </w:rPr>
        <w:t xml:space="preserve">ekreteri, </w:t>
      </w:r>
    </w:p>
    <w:p w:rsidR="007D3B6E" w:rsidRPr="00175891" w:rsidRDefault="007D3B6E" w:rsidP="002A0249">
      <w:pPr>
        <w:pStyle w:val="ListeParagraf"/>
        <w:numPr>
          <w:ilvl w:val="0"/>
          <w:numId w:val="8"/>
        </w:numPr>
        <w:shd w:val="clear" w:color="auto" w:fill="FFFFFF"/>
        <w:spacing w:after="0" w:line="240" w:lineRule="atLeast"/>
        <w:jc w:val="both"/>
        <w:rPr>
          <w:rFonts w:ascii="Times New Roman" w:eastAsia="Times New Roman" w:hAnsi="Times New Roman" w:cs="Times New Roman"/>
          <w:sz w:val="24"/>
          <w:szCs w:val="24"/>
          <w:lang w:eastAsia="tr-TR"/>
        </w:rPr>
      </w:pPr>
      <w:r w:rsidRPr="00175891">
        <w:rPr>
          <w:rFonts w:ascii="Times New Roman" w:eastAsia="Times New Roman" w:hAnsi="Times New Roman" w:cs="Times New Roman"/>
          <w:sz w:val="24"/>
          <w:szCs w:val="24"/>
          <w:lang w:eastAsia="tr-TR"/>
        </w:rPr>
        <w:t xml:space="preserve">İşletme </w:t>
      </w:r>
      <w:r w:rsidR="0085184A">
        <w:rPr>
          <w:rFonts w:ascii="Times New Roman" w:eastAsia="Times New Roman" w:hAnsi="Times New Roman" w:cs="Times New Roman"/>
          <w:sz w:val="24"/>
          <w:szCs w:val="24"/>
          <w:lang w:eastAsia="tr-TR"/>
        </w:rPr>
        <w:t>m</w:t>
      </w:r>
      <w:r w:rsidRPr="00175891">
        <w:rPr>
          <w:rFonts w:ascii="Times New Roman" w:eastAsia="Times New Roman" w:hAnsi="Times New Roman" w:cs="Times New Roman"/>
          <w:sz w:val="24"/>
          <w:szCs w:val="24"/>
          <w:lang w:eastAsia="tr-TR"/>
        </w:rPr>
        <w:t xml:space="preserve">üdürü, </w:t>
      </w:r>
      <w:r w:rsidR="0085184A">
        <w:rPr>
          <w:rFonts w:ascii="Times New Roman" w:eastAsia="Times New Roman" w:hAnsi="Times New Roman" w:cs="Times New Roman"/>
          <w:sz w:val="24"/>
          <w:szCs w:val="24"/>
          <w:lang w:eastAsia="tr-TR"/>
        </w:rPr>
        <w:t>ş</w:t>
      </w:r>
      <w:r w:rsidRPr="00175891">
        <w:rPr>
          <w:rFonts w:ascii="Times New Roman" w:eastAsia="Times New Roman" w:hAnsi="Times New Roman" w:cs="Times New Roman"/>
          <w:sz w:val="24"/>
          <w:szCs w:val="24"/>
          <w:lang w:eastAsia="tr-TR"/>
        </w:rPr>
        <w:t xml:space="preserve">ube </w:t>
      </w:r>
      <w:r w:rsidR="0085184A">
        <w:rPr>
          <w:rFonts w:ascii="Times New Roman" w:eastAsia="Times New Roman" w:hAnsi="Times New Roman" w:cs="Times New Roman"/>
          <w:sz w:val="24"/>
          <w:szCs w:val="24"/>
          <w:lang w:eastAsia="tr-TR"/>
        </w:rPr>
        <w:t>m</w:t>
      </w:r>
      <w:r w:rsidRPr="00175891">
        <w:rPr>
          <w:rFonts w:ascii="Times New Roman" w:eastAsia="Times New Roman" w:hAnsi="Times New Roman" w:cs="Times New Roman"/>
          <w:sz w:val="24"/>
          <w:szCs w:val="24"/>
          <w:lang w:eastAsia="tr-TR"/>
        </w:rPr>
        <w:t xml:space="preserve">üdürü, </w:t>
      </w:r>
      <w:r w:rsidR="0085184A">
        <w:rPr>
          <w:rFonts w:ascii="Times New Roman" w:eastAsia="Times New Roman" w:hAnsi="Times New Roman" w:cs="Times New Roman"/>
          <w:sz w:val="24"/>
          <w:szCs w:val="24"/>
          <w:lang w:eastAsia="tr-TR"/>
        </w:rPr>
        <w:t>y</w:t>
      </w:r>
      <w:r w:rsidRPr="00175891">
        <w:rPr>
          <w:rFonts w:ascii="Times New Roman" w:eastAsia="Times New Roman" w:hAnsi="Times New Roman" w:cs="Times New Roman"/>
          <w:sz w:val="24"/>
          <w:szCs w:val="24"/>
          <w:lang w:eastAsia="tr-TR"/>
        </w:rPr>
        <w:t xml:space="preserve">urt </w:t>
      </w:r>
      <w:r w:rsidR="0085184A">
        <w:rPr>
          <w:rFonts w:ascii="Times New Roman" w:eastAsia="Times New Roman" w:hAnsi="Times New Roman" w:cs="Times New Roman"/>
          <w:sz w:val="24"/>
          <w:szCs w:val="24"/>
          <w:lang w:eastAsia="tr-TR"/>
        </w:rPr>
        <w:t>m</w:t>
      </w:r>
      <w:r w:rsidRPr="00175891">
        <w:rPr>
          <w:rFonts w:ascii="Times New Roman" w:eastAsia="Times New Roman" w:hAnsi="Times New Roman" w:cs="Times New Roman"/>
          <w:sz w:val="24"/>
          <w:szCs w:val="24"/>
          <w:lang w:eastAsia="tr-TR"/>
        </w:rPr>
        <w:t xml:space="preserve">üdürü, </w:t>
      </w:r>
      <w:r w:rsidR="0085184A">
        <w:rPr>
          <w:rFonts w:ascii="Times New Roman" w:eastAsia="Times New Roman" w:hAnsi="Times New Roman" w:cs="Times New Roman"/>
          <w:sz w:val="24"/>
          <w:szCs w:val="24"/>
          <w:lang w:eastAsia="tr-TR"/>
        </w:rPr>
        <w:t>m</w:t>
      </w:r>
      <w:r w:rsidRPr="00175891">
        <w:rPr>
          <w:rFonts w:ascii="Times New Roman" w:eastAsia="Times New Roman" w:hAnsi="Times New Roman" w:cs="Times New Roman"/>
          <w:sz w:val="24"/>
          <w:szCs w:val="24"/>
          <w:lang w:eastAsia="tr-TR"/>
        </w:rPr>
        <w:t xml:space="preserve">üdür </w:t>
      </w:r>
      <w:r w:rsidR="0085184A">
        <w:rPr>
          <w:rFonts w:ascii="Times New Roman" w:eastAsia="Times New Roman" w:hAnsi="Times New Roman" w:cs="Times New Roman"/>
          <w:sz w:val="24"/>
          <w:szCs w:val="24"/>
          <w:lang w:eastAsia="tr-TR"/>
        </w:rPr>
        <w:t>y</w:t>
      </w:r>
      <w:r w:rsidRPr="00175891">
        <w:rPr>
          <w:rFonts w:ascii="Times New Roman" w:eastAsia="Times New Roman" w:hAnsi="Times New Roman" w:cs="Times New Roman"/>
          <w:sz w:val="24"/>
          <w:szCs w:val="24"/>
          <w:lang w:eastAsia="tr-TR"/>
        </w:rPr>
        <w:t>ardımcısı,</w:t>
      </w:r>
    </w:p>
    <w:p w:rsidR="007D3B6E" w:rsidRPr="00175891" w:rsidRDefault="00D55E52" w:rsidP="002A0249">
      <w:pPr>
        <w:pStyle w:val="ListeParagraf"/>
        <w:numPr>
          <w:ilvl w:val="0"/>
          <w:numId w:val="8"/>
        </w:numPr>
        <w:shd w:val="clear" w:color="auto" w:fill="FFFFFF"/>
        <w:spacing w:after="0" w:line="240" w:lineRule="atLeast"/>
        <w:jc w:val="both"/>
        <w:rPr>
          <w:rFonts w:ascii="Times New Roman" w:eastAsia="Times New Roman" w:hAnsi="Times New Roman" w:cs="Times New Roman"/>
          <w:sz w:val="24"/>
          <w:szCs w:val="24"/>
          <w:lang w:eastAsia="tr-TR"/>
        </w:rPr>
      </w:pPr>
      <w:r w:rsidRPr="00175891">
        <w:rPr>
          <w:rFonts w:ascii="Times New Roman" w:hAnsi="Times New Roman" w:cs="Times New Roman"/>
          <w:sz w:val="24"/>
          <w:szCs w:val="24"/>
        </w:rPr>
        <w:t xml:space="preserve">Ayniyat </w:t>
      </w:r>
      <w:r w:rsidR="0085184A">
        <w:rPr>
          <w:rFonts w:ascii="Times New Roman" w:hAnsi="Times New Roman" w:cs="Times New Roman"/>
          <w:sz w:val="24"/>
          <w:szCs w:val="24"/>
        </w:rPr>
        <w:t>s</w:t>
      </w:r>
      <w:r w:rsidRPr="00175891">
        <w:rPr>
          <w:rFonts w:ascii="Times New Roman" w:hAnsi="Times New Roman" w:cs="Times New Roman"/>
          <w:sz w:val="24"/>
          <w:szCs w:val="24"/>
        </w:rPr>
        <w:t xml:space="preserve">aymanı, </w:t>
      </w:r>
      <w:r w:rsidR="0085184A">
        <w:rPr>
          <w:rFonts w:ascii="Times New Roman" w:hAnsi="Times New Roman" w:cs="Times New Roman"/>
          <w:sz w:val="24"/>
          <w:szCs w:val="24"/>
        </w:rPr>
        <w:t>s</w:t>
      </w:r>
      <w:r w:rsidRPr="00175891">
        <w:rPr>
          <w:rFonts w:ascii="Times New Roman" w:hAnsi="Times New Roman" w:cs="Times New Roman"/>
          <w:sz w:val="24"/>
          <w:szCs w:val="24"/>
        </w:rPr>
        <w:t xml:space="preserve">ayman, </w:t>
      </w:r>
      <w:r w:rsidR="0085184A">
        <w:rPr>
          <w:rFonts w:ascii="Times New Roman" w:hAnsi="Times New Roman" w:cs="Times New Roman"/>
          <w:sz w:val="24"/>
          <w:szCs w:val="24"/>
        </w:rPr>
        <w:t>ş</w:t>
      </w:r>
      <w:r w:rsidR="007D3B6E" w:rsidRPr="00175891">
        <w:rPr>
          <w:rFonts w:ascii="Times New Roman" w:eastAsia="Times New Roman" w:hAnsi="Times New Roman" w:cs="Times New Roman"/>
          <w:sz w:val="24"/>
          <w:szCs w:val="24"/>
          <w:lang w:eastAsia="tr-TR"/>
        </w:rPr>
        <w:t xml:space="preserve">ef, </w:t>
      </w:r>
      <w:r w:rsidR="0085184A">
        <w:rPr>
          <w:rFonts w:ascii="Times New Roman" w:eastAsia="Times New Roman" w:hAnsi="Times New Roman" w:cs="Times New Roman"/>
          <w:sz w:val="24"/>
          <w:szCs w:val="24"/>
          <w:lang w:eastAsia="tr-TR"/>
        </w:rPr>
        <w:t>k</w:t>
      </w:r>
      <w:r w:rsidR="007D3B6E" w:rsidRPr="00175891">
        <w:rPr>
          <w:rFonts w:ascii="Times New Roman" w:eastAsia="Times New Roman" w:hAnsi="Times New Roman" w:cs="Times New Roman"/>
          <w:sz w:val="24"/>
          <w:szCs w:val="24"/>
          <w:lang w:eastAsia="tr-TR"/>
        </w:rPr>
        <w:t xml:space="preserve">oruma ve </w:t>
      </w:r>
      <w:r w:rsidR="0085184A">
        <w:rPr>
          <w:rFonts w:ascii="Times New Roman" w:eastAsia="Times New Roman" w:hAnsi="Times New Roman" w:cs="Times New Roman"/>
          <w:sz w:val="24"/>
          <w:szCs w:val="24"/>
          <w:lang w:eastAsia="tr-TR"/>
        </w:rPr>
        <w:t>g</w:t>
      </w:r>
      <w:r w:rsidR="007D3B6E" w:rsidRPr="00175891">
        <w:rPr>
          <w:rFonts w:ascii="Times New Roman" w:eastAsia="Times New Roman" w:hAnsi="Times New Roman" w:cs="Times New Roman"/>
          <w:sz w:val="24"/>
          <w:szCs w:val="24"/>
          <w:lang w:eastAsia="tr-TR"/>
        </w:rPr>
        <w:t xml:space="preserve">üvenlik </w:t>
      </w:r>
      <w:r w:rsidR="0085184A">
        <w:rPr>
          <w:rFonts w:ascii="Times New Roman" w:eastAsia="Times New Roman" w:hAnsi="Times New Roman" w:cs="Times New Roman"/>
          <w:sz w:val="24"/>
          <w:szCs w:val="24"/>
          <w:lang w:eastAsia="tr-TR"/>
        </w:rPr>
        <w:t>ş</w:t>
      </w:r>
      <w:r w:rsidR="007D3B6E" w:rsidRPr="00175891">
        <w:rPr>
          <w:rFonts w:ascii="Times New Roman" w:eastAsia="Times New Roman" w:hAnsi="Times New Roman" w:cs="Times New Roman"/>
          <w:sz w:val="24"/>
          <w:szCs w:val="24"/>
          <w:lang w:eastAsia="tr-TR"/>
        </w:rPr>
        <w:t>ef</w:t>
      </w:r>
      <w:r w:rsidR="00120DAD" w:rsidRPr="00175891">
        <w:rPr>
          <w:rFonts w:ascii="Times New Roman" w:eastAsia="Times New Roman" w:hAnsi="Times New Roman" w:cs="Times New Roman"/>
          <w:sz w:val="24"/>
          <w:szCs w:val="24"/>
          <w:lang w:eastAsia="tr-TR"/>
        </w:rPr>
        <w:t>i,</w:t>
      </w:r>
    </w:p>
    <w:p w:rsidR="007D3B6E" w:rsidRPr="00175891" w:rsidRDefault="007D3B6E" w:rsidP="007D3B6E">
      <w:pPr>
        <w:pStyle w:val="NormalWeb"/>
        <w:spacing w:before="0" w:beforeAutospacing="0" w:after="0" w:afterAutospacing="0" w:line="276" w:lineRule="atLeast"/>
        <w:ind w:left="810"/>
        <w:jc w:val="both"/>
        <w:rPr>
          <w:b/>
        </w:rPr>
      </w:pPr>
    </w:p>
    <w:p w:rsidR="007D3B6E" w:rsidRPr="00175891" w:rsidRDefault="007D3B6E" w:rsidP="002A0249">
      <w:pPr>
        <w:pStyle w:val="NormalWeb"/>
        <w:numPr>
          <w:ilvl w:val="0"/>
          <w:numId w:val="7"/>
        </w:numPr>
        <w:spacing w:before="0" w:beforeAutospacing="0" w:after="0" w:afterAutospacing="0" w:line="276" w:lineRule="atLeast"/>
        <w:jc w:val="both"/>
        <w:rPr>
          <w:b/>
        </w:rPr>
      </w:pPr>
      <w:r w:rsidRPr="00175891">
        <w:rPr>
          <w:b/>
        </w:rPr>
        <w:lastRenderedPageBreak/>
        <w:t xml:space="preserve">Araştırma ve </w:t>
      </w:r>
      <w:r w:rsidR="0085184A">
        <w:rPr>
          <w:b/>
        </w:rPr>
        <w:t>D</w:t>
      </w:r>
      <w:r w:rsidRPr="00175891">
        <w:rPr>
          <w:b/>
        </w:rPr>
        <w:t xml:space="preserve">anışma </w:t>
      </w:r>
      <w:r w:rsidR="0085184A">
        <w:rPr>
          <w:b/>
        </w:rPr>
        <w:t>H</w:t>
      </w:r>
      <w:r w:rsidRPr="00175891">
        <w:rPr>
          <w:b/>
        </w:rPr>
        <w:t xml:space="preserve">izmetleri </w:t>
      </w:r>
      <w:r w:rsidR="0085184A">
        <w:rPr>
          <w:b/>
        </w:rPr>
        <w:t>G</w:t>
      </w:r>
      <w:r w:rsidRPr="00175891">
        <w:rPr>
          <w:b/>
        </w:rPr>
        <w:t>rubu</w:t>
      </w:r>
    </w:p>
    <w:p w:rsidR="007D3B6E" w:rsidRPr="00175891" w:rsidRDefault="007D3B6E" w:rsidP="002A0249">
      <w:pPr>
        <w:pStyle w:val="NormalWeb"/>
        <w:numPr>
          <w:ilvl w:val="0"/>
          <w:numId w:val="9"/>
        </w:numPr>
        <w:spacing w:before="0" w:beforeAutospacing="0" w:after="0" w:afterAutospacing="0" w:line="276" w:lineRule="atLeast"/>
        <w:jc w:val="both"/>
      </w:pPr>
      <w:r w:rsidRPr="00175891">
        <w:t xml:space="preserve">Hukuk </w:t>
      </w:r>
      <w:r w:rsidR="0085184A">
        <w:t>m</w:t>
      </w:r>
      <w:r w:rsidRPr="00175891">
        <w:t xml:space="preserve">üşaviri,  </w:t>
      </w:r>
      <w:r w:rsidR="0085184A">
        <w:t>i</w:t>
      </w:r>
      <w:r w:rsidR="00F57B37">
        <w:t xml:space="preserve">ç </w:t>
      </w:r>
      <w:r w:rsidR="0085184A">
        <w:t>d</w:t>
      </w:r>
      <w:r w:rsidR="00F57B37">
        <w:t xml:space="preserve">enetçi, </w:t>
      </w:r>
      <w:r w:rsidR="0085184A">
        <w:t>i</w:t>
      </w:r>
      <w:r w:rsidRPr="00175891">
        <w:t xml:space="preserve">ş </w:t>
      </w:r>
      <w:r w:rsidR="0085184A">
        <w:t>g</w:t>
      </w:r>
      <w:r w:rsidRPr="00175891">
        <w:t xml:space="preserve">üvenliği </w:t>
      </w:r>
      <w:r w:rsidR="0085184A">
        <w:t>u</w:t>
      </w:r>
      <w:r w:rsidRPr="00175891">
        <w:t xml:space="preserve">zmanı, </w:t>
      </w:r>
      <w:r w:rsidR="0085184A">
        <w:t>i</w:t>
      </w:r>
      <w:r w:rsidR="00F57B37" w:rsidRPr="00175891">
        <w:t xml:space="preserve">dari </w:t>
      </w:r>
      <w:r w:rsidR="0085184A">
        <w:t>u</w:t>
      </w:r>
      <w:r w:rsidR="00F57B37" w:rsidRPr="00175891">
        <w:t>zman</w:t>
      </w:r>
    </w:p>
    <w:p w:rsidR="007D3B6E" w:rsidRPr="00175891" w:rsidRDefault="002A5B61" w:rsidP="002A5B61">
      <w:pPr>
        <w:pStyle w:val="NormalWeb"/>
        <w:numPr>
          <w:ilvl w:val="0"/>
          <w:numId w:val="9"/>
        </w:numPr>
        <w:spacing w:before="0" w:beforeAutospacing="0" w:after="0" w:afterAutospacing="0" w:line="276" w:lineRule="atLeast"/>
        <w:jc w:val="both"/>
      </w:pPr>
      <w:r w:rsidRPr="00175891">
        <w:t xml:space="preserve">Avukat, </w:t>
      </w:r>
      <w:r w:rsidR="0085184A">
        <w:t>k</w:t>
      </w:r>
      <w:r w:rsidRPr="00175891">
        <w:t xml:space="preserve">ütüphaneci, </w:t>
      </w:r>
      <w:r w:rsidR="0085184A">
        <w:t>a</w:t>
      </w:r>
      <w:r w:rsidRPr="00175891">
        <w:t>ntrenör</w:t>
      </w:r>
    </w:p>
    <w:p w:rsidR="007D3B6E" w:rsidRPr="00175891" w:rsidRDefault="007D3B6E" w:rsidP="007D3B6E">
      <w:pPr>
        <w:pStyle w:val="NormalWeb"/>
        <w:spacing w:before="0" w:beforeAutospacing="0" w:after="0" w:afterAutospacing="0" w:line="276" w:lineRule="atLeast"/>
        <w:ind w:left="1170"/>
        <w:jc w:val="both"/>
        <w:rPr>
          <w:b/>
        </w:rPr>
      </w:pPr>
    </w:p>
    <w:p w:rsidR="007D3B6E" w:rsidRPr="00175891" w:rsidRDefault="007D3B6E" w:rsidP="002A0249">
      <w:pPr>
        <w:pStyle w:val="NormalWeb"/>
        <w:numPr>
          <w:ilvl w:val="0"/>
          <w:numId w:val="7"/>
        </w:numPr>
        <w:spacing w:before="0" w:beforeAutospacing="0" w:after="0" w:afterAutospacing="0" w:line="276" w:lineRule="atLeast"/>
        <w:jc w:val="both"/>
        <w:rPr>
          <w:b/>
        </w:rPr>
      </w:pPr>
      <w:r w:rsidRPr="00175891">
        <w:rPr>
          <w:b/>
        </w:rPr>
        <w:t xml:space="preserve">İdari </w:t>
      </w:r>
      <w:r w:rsidR="0085184A">
        <w:rPr>
          <w:b/>
        </w:rPr>
        <w:t>H</w:t>
      </w:r>
      <w:r w:rsidRPr="00175891">
        <w:rPr>
          <w:b/>
        </w:rPr>
        <w:t xml:space="preserve">izmetler </w:t>
      </w:r>
      <w:r w:rsidR="0085184A">
        <w:rPr>
          <w:b/>
        </w:rPr>
        <w:t>G</w:t>
      </w:r>
      <w:r w:rsidRPr="00175891">
        <w:rPr>
          <w:b/>
        </w:rPr>
        <w:t>rubu</w:t>
      </w:r>
    </w:p>
    <w:p w:rsidR="007D3B6E" w:rsidRPr="00175891" w:rsidRDefault="007D3B6E" w:rsidP="002A0249">
      <w:pPr>
        <w:pStyle w:val="NormalWeb"/>
        <w:numPr>
          <w:ilvl w:val="0"/>
          <w:numId w:val="10"/>
        </w:numPr>
        <w:spacing w:before="0" w:beforeAutospacing="0" w:after="0" w:afterAutospacing="0" w:line="276" w:lineRule="atLeast"/>
        <w:jc w:val="both"/>
      </w:pPr>
      <w:r w:rsidRPr="00175891">
        <w:t xml:space="preserve">Yönetici </w:t>
      </w:r>
      <w:r w:rsidR="0085184A">
        <w:t>s</w:t>
      </w:r>
      <w:r w:rsidRPr="00175891">
        <w:t>ekreteri,</w:t>
      </w:r>
      <w:r w:rsidR="00D55E52" w:rsidRPr="00175891">
        <w:t xml:space="preserve"> </w:t>
      </w:r>
      <w:r w:rsidR="0085184A">
        <w:t>b</w:t>
      </w:r>
      <w:r w:rsidR="00D55E52" w:rsidRPr="00175891">
        <w:t xml:space="preserve">ölüm </w:t>
      </w:r>
      <w:r w:rsidR="0085184A">
        <w:t>s</w:t>
      </w:r>
      <w:r w:rsidR="00D55E52" w:rsidRPr="00175891">
        <w:t>ekreteri</w:t>
      </w:r>
    </w:p>
    <w:p w:rsidR="00E948C6" w:rsidRDefault="002A5B61" w:rsidP="006F0164">
      <w:pPr>
        <w:pStyle w:val="NormalWeb"/>
        <w:numPr>
          <w:ilvl w:val="0"/>
          <w:numId w:val="10"/>
        </w:numPr>
        <w:spacing w:before="0" w:beforeAutospacing="0" w:after="0" w:afterAutospacing="0" w:line="276" w:lineRule="atLeast"/>
        <w:jc w:val="both"/>
      </w:pPr>
      <w:r w:rsidRPr="00175891">
        <w:t xml:space="preserve">Memur, </w:t>
      </w:r>
      <w:r w:rsidR="0085184A">
        <w:t>b</w:t>
      </w:r>
      <w:r w:rsidRPr="00175891">
        <w:t xml:space="preserve">ilgisayar </w:t>
      </w:r>
      <w:r w:rsidR="0085184A">
        <w:t>i</w:t>
      </w:r>
      <w:r w:rsidRPr="00175891">
        <w:t xml:space="preserve">şletmeni, </w:t>
      </w:r>
      <w:r w:rsidR="0085184A">
        <w:t>s</w:t>
      </w:r>
      <w:r w:rsidRPr="00175891">
        <w:t xml:space="preserve">ekreter, </w:t>
      </w:r>
      <w:r w:rsidR="0085184A">
        <w:t>v</w:t>
      </w:r>
      <w:r w:rsidRPr="00175891">
        <w:t xml:space="preserve">eznedar,  </w:t>
      </w:r>
      <w:r w:rsidR="0085184A">
        <w:t>t</w:t>
      </w:r>
      <w:r w:rsidRPr="00175891">
        <w:t xml:space="preserve">ahsildar, </w:t>
      </w:r>
      <w:r w:rsidR="0085184A">
        <w:t>m</w:t>
      </w:r>
      <w:r w:rsidRPr="00175891">
        <w:t xml:space="preserve">utemet, </w:t>
      </w:r>
      <w:r w:rsidR="0085184A">
        <w:t>r</w:t>
      </w:r>
      <w:r w:rsidRPr="00175891">
        <w:t xml:space="preserve">aportör </w:t>
      </w:r>
    </w:p>
    <w:p w:rsidR="00E948C6" w:rsidRPr="00175891" w:rsidRDefault="00E948C6" w:rsidP="00E948C6">
      <w:pPr>
        <w:pStyle w:val="NormalWeb"/>
        <w:numPr>
          <w:ilvl w:val="0"/>
          <w:numId w:val="10"/>
        </w:numPr>
        <w:spacing w:before="0" w:beforeAutospacing="0" w:after="0" w:afterAutospacing="0" w:line="276" w:lineRule="atLeast"/>
        <w:jc w:val="both"/>
      </w:pPr>
      <w:r>
        <w:t>Y</w:t>
      </w:r>
      <w:r w:rsidRPr="00175891">
        <w:t xml:space="preserve">urt </w:t>
      </w:r>
      <w:r>
        <w:t>y</w:t>
      </w:r>
      <w:r w:rsidRPr="00175891">
        <w:t xml:space="preserve">önetim </w:t>
      </w:r>
      <w:r>
        <w:t>m</w:t>
      </w:r>
      <w:r w:rsidRPr="00175891">
        <w:t>emuru</w:t>
      </w:r>
      <w:r>
        <w:t>, a</w:t>
      </w:r>
      <w:r w:rsidRPr="00175891">
        <w:t xml:space="preserve">mbar </w:t>
      </w:r>
      <w:r>
        <w:t>memuru, a</w:t>
      </w:r>
      <w:r w:rsidRPr="00175891">
        <w:t xml:space="preserve">yniyat </w:t>
      </w:r>
      <w:r>
        <w:t>m</w:t>
      </w:r>
      <w:r w:rsidRPr="00175891">
        <w:t xml:space="preserve">emuru, </w:t>
      </w:r>
      <w:r>
        <w:t>s</w:t>
      </w:r>
      <w:r w:rsidRPr="00175891">
        <w:t xml:space="preserve">antral </w:t>
      </w:r>
      <w:r>
        <w:t>m</w:t>
      </w:r>
      <w:r w:rsidRPr="00175891">
        <w:t xml:space="preserve">emuru, </w:t>
      </w:r>
      <w:r>
        <w:t>ş</w:t>
      </w:r>
      <w:r w:rsidRPr="00175891">
        <w:t xml:space="preserve">oför, </w:t>
      </w:r>
      <w:r>
        <w:t>k</w:t>
      </w:r>
      <w:r w:rsidRPr="00175891">
        <w:t xml:space="preserve">oruma ve </w:t>
      </w:r>
      <w:r>
        <w:t>g</w:t>
      </w:r>
      <w:r w:rsidRPr="00175891">
        <w:t xml:space="preserve">üvenlik </w:t>
      </w:r>
      <w:r>
        <w:t>g</w:t>
      </w:r>
      <w:r w:rsidRPr="00175891">
        <w:t>örevlisi</w:t>
      </w:r>
    </w:p>
    <w:p w:rsidR="007D3B6E" w:rsidRPr="00175891" w:rsidRDefault="007D3B6E" w:rsidP="00E948C6">
      <w:pPr>
        <w:pStyle w:val="NormalWeb"/>
        <w:spacing w:before="0" w:beforeAutospacing="0" w:after="0" w:afterAutospacing="0" w:line="276" w:lineRule="atLeast"/>
        <w:jc w:val="both"/>
        <w:rPr>
          <w:b/>
        </w:rPr>
      </w:pPr>
    </w:p>
    <w:p w:rsidR="007D3B6E" w:rsidRPr="00175891" w:rsidRDefault="007D3B6E" w:rsidP="002A0249">
      <w:pPr>
        <w:pStyle w:val="NormalWeb"/>
        <w:numPr>
          <w:ilvl w:val="0"/>
          <w:numId w:val="7"/>
        </w:numPr>
        <w:spacing w:before="0" w:beforeAutospacing="0" w:after="0" w:afterAutospacing="0" w:line="276" w:lineRule="atLeast"/>
        <w:jc w:val="both"/>
        <w:rPr>
          <w:b/>
        </w:rPr>
      </w:pPr>
      <w:r w:rsidRPr="00175891">
        <w:rPr>
          <w:b/>
        </w:rPr>
        <w:t xml:space="preserve">Teknik </w:t>
      </w:r>
      <w:r w:rsidR="0085184A">
        <w:rPr>
          <w:b/>
        </w:rPr>
        <w:t>H</w:t>
      </w:r>
      <w:r w:rsidRPr="00175891">
        <w:rPr>
          <w:b/>
        </w:rPr>
        <w:t xml:space="preserve">izmetler </w:t>
      </w:r>
      <w:r w:rsidR="0085184A">
        <w:rPr>
          <w:b/>
        </w:rPr>
        <w:t>G</w:t>
      </w:r>
      <w:r w:rsidRPr="00175891">
        <w:rPr>
          <w:b/>
        </w:rPr>
        <w:t>rubu</w:t>
      </w:r>
    </w:p>
    <w:p w:rsidR="002A5B61" w:rsidRPr="00175891" w:rsidRDefault="002A5B61" w:rsidP="002A5B61">
      <w:pPr>
        <w:pStyle w:val="NormalWeb"/>
        <w:numPr>
          <w:ilvl w:val="0"/>
          <w:numId w:val="11"/>
        </w:numPr>
        <w:spacing w:before="0" w:beforeAutospacing="0" w:after="0" w:afterAutospacing="0" w:line="276" w:lineRule="atLeast"/>
        <w:jc w:val="both"/>
      </w:pPr>
      <w:r w:rsidRPr="00175891">
        <w:t xml:space="preserve">Mimar, </w:t>
      </w:r>
      <w:r w:rsidR="0085184A">
        <w:t>m</w:t>
      </w:r>
      <w:r w:rsidRPr="00175891">
        <w:t>ühendis,</w:t>
      </w:r>
      <w:r w:rsidR="00E948C6">
        <w:t xml:space="preserve"> matematikçi, istatistikçi</w:t>
      </w:r>
    </w:p>
    <w:p w:rsidR="00120DAD" w:rsidRPr="00175891" w:rsidRDefault="002A5B61" w:rsidP="002A5B61">
      <w:pPr>
        <w:pStyle w:val="NormalWeb"/>
        <w:numPr>
          <w:ilvl w:val="0"/>
          <w:numId w:val="11"/>
        </w:numPr>
        <w:spacing w:before="0" w:beforeAutospacing="0" w:after="0" w:afterAutospacing="0" w:line="276" w:lineRule="atLeast"/>
        <w:jc w:val="both"/>
      </w:pPr>
      <w:r w:rsidRPr="00175891">
        <w:t xml:space="preserve">Tekniker, </w:t>
      </w:r>
      <w:r w:rsidR="0085184A">
        <w:t>t</w:t>
      </w:r>
      <w:r w:rsidRPr="00175891">
        <w:t>eknisyen,</w:t>
      </w:r>
    </w:p>
    <w:p w:rsidR="007D3B6E" w:rsidRPr="00175891" w:rsidRDefault="007D3B6E" w:rsidP="00120DAD">
      <w:pPr>
        <w:pStyle w:val="NormalWeb"/>
        <w:spacing w:before="0" w:beforeAutospacing="0" w:after="0" w:afterAutospacing="0" w:line="276" w:lineRule="atLeast"/>
        <w:ind w:left="810"/>
        <w:jc w:val="both"/>
        <w:rPr>
          <w:b/>
        </w:rPr>
      </w:pPr>
    </w:p>
    <w:p w:rsidR="007D3B6E" w:rsidRPr="00175891" w:rsidRDefault="007D3B6E" w:rsidP="002A0249">
      <w:pPr>
        <w:pStyle w:val="NormalWeb"/>
        <w:numPr>
          <w:ilvl w:val="0"/>
          <w:numId w:val="7"/>
        </w:numPr>
        <w:spacing w:before="0" w:beforeAutospacing="0" w:after="0" w:afterAutospacing="0" w:line="276" w:lineRule="atLeast"/>
        <w:jc w:val="both"/>
        <w:rPr>
          <w:b/>
        </w:rPr>
      </w:pPr>
      <w:r w:rsidRPr="00175891">
        <w:rPr>
          <w:b/>
        </w:rPr>
        <w:t xml:space="preserve">Sağlık </w:t>
      </w:r>
      <w:r w:rsidR="0085184A">
        <w:rPr>
          <w:b/>
        </w:rPr>
        <w:t>H</w:t>
      </w:r>
      <w:r w:rsidRPr="00175891">
        <w:rPr>
          <w:b/>
        </w:rPr>
        <w:t xml:space="preserve">izmetleri </w:t>
      </w:r>
      <w:r w:rsidR="0085184A">
        <w:rPr>
          <w:b/>
        </w:rPr>
        <w:t>G</w:t>
      </w:r>
      <w:r w:rsidRPr="00175891">
        <w:rPr>
          <w:b/>
        </w:rPr>
        <w:t>rubu</w:t>
      </w:r>
    </w:p>
    <w:p w:rsidR="00120DAD" w:rsidRPr="00175891" w:rsidRDefault="00120DAD" w:rsidP="00120DAD">
      <w:pPr>
        <w:pStyle w:val="NormalWeb"/>
        <w:spacing w:before="0" w:beforeAutospacing="0" w:after="0" w:afterAutospacing="0" w:line="276" w:lineRule="atLeast"/>
        <w:ind w:left="810"/>
        <w:jc w:val="both"/>
        <w:rPr>
          <w:b/>
        </w:rPr>
      </w:pPr>
      <w:r w:rsidRPr="00175891">
        <w:t xml:space="preserve">1) Uzman </w:t>
      </w:r>
      <w:r w:rsidR="0085184A">
        <w:t>h</w:t>
      </w:r>
      <w:r w:rsidRPr="00175891">
        <w:t xml:space="preserve">ekim, </w:t>
      </w:r>
      <w:r w:rsidR="0085184A">
        <w:t>h</w:t>
      </w:r>
      <w:r w:rsidRPr="00175891">
        <w:t>ekim,</w:t>
      </w:r>
      <w:r w:rsidR="00C830D8" w:rsidRPr="00175891">
        <w:t xml:space="preserve"> </w:t>
      </w:r>
      <w:r w:rsidR="00E948C6">
        <w:t xml:space="preserve">diş hekimi, </w:t>
      </w:r>
      <w:r w:rsidR="0085184A">
        <w:t>p</w:t>
      </w:r>
      <w:r w:rsidR="00C830D8" w:rsidRPr="00175891">
        <w:t xml:space="preserve">sikolog, </w:t>
      </w:r>
      <w:r w:rsidR="0085184A">
        <w:t>b</w:t>
      </w:r>
      <w:r w:rsidR="00ED0C8E" w:rsidRPr="00175891">
        <w:t xml:space="preserve">iyolog, </w:t>
      </w:r>
      <w:r w:rsidR="0085184A">
        <w:t>d</w:t>
      </w:r>
      <w:r w:rsidR="00C830D8" w:rsidRPr="00175891">
        <w:t xml:space="preserve">iyetisyen, </w:t>
      </w:r>
      <w:r w:rsidR="0085184A">
        <w:t>f</w:t>
      </w:r>
      <w:r w:rsidR="00ED0C8E" w:rsidRPr="00175891">
        <w:t>izyoterapist</w:t>
      </w:r>
    </w:p>
    <w:p w:rsidR="00120DAD" w:rsidRPr="00175891" w:rsidRDefault="00120DAD" w:rsidP="00120DAD">
      <w:pPr>
        <w:pStyle w:val="ListeParagraf"/>
        <w:shd w:val="clear" w:color="auto" w:fill="FFFFFF"/>
        <w:spacing w:after="0" w:line="240" w:lineRule="atLeast"/>
        <w:ind w:left="810"/>
        <w:jc w:val="both"/>
        <w:rPr>
          <w:rFonts w:ascii="Times New Roman" w:eastAsia="Times New Roman" w:hAnsi="Times New Roman" w:cs="Times New Roman"/>
          <w:sz w:val="24"/>
          <w:szCs w:val="24"/>
          <w:lang w:eastAsia="tr-TR"/>
        </w:rPr>
      </w:pPr>
      <w:r w:rsidRPr="00175891">
        <w:rPr>
          <w:rFonts w:ascii="Times New Roman" w:eastAsia="Times New Roman" w:hAnsi="Times New Roman" w:cs="Times New Roman"/>
          <w:sz w:val="24"/>
          <w:szCs w:val="24"/>
          <w:lang w:eastAsia="tr-TR"/>
        </w:rPr>
        <w:t xml:space="preserve">2) Hemşire, </w:t>
      </w:r>
      <w:r w:rsidR="0085184A">
        <w:rPr>
          <w:rFonts w:ascii="Times New Roman" w:eastAsia="Times New Roman" w:hAnsi="Times New Roman" w:cs="Times New Roman"/>
          <w:sz w:val="24"/>
          <w:szCs w:val="24"/>
          <w:lang w:eastAsia="tr-TR"/>
        </w:rPr>
        <w:t>s</w:t>
      </w:r>
      <w:r w:rsidRPr="00175891">
        <w:rPr>
          <w:rFonts w:ascii="Times New Roman" w:eastAsia="Times New Roman" w:hAnsi="Times New Roman" w:cs="Times New Roman"/>
          <w:sz w:val="24"/>
          <w:szCs w:val="24"/>
          <w:lang w:eastAsia="tr-TR"/>
        </w:rPr>
        <w:t xml:space="preserve">ağlık </w:t>
      </w:r>
      <w:r w:rsidR="0085184A">
        <w:rPr>
          <w:rFonts w:ascii="Times New Roman" w:eastAsia="Times New Roman" w:hAnsi="Times New Roman" w:cs="Times New Roman"/>
          <w:sz w:val="24"/>
          <w:szCs w:val="24"/>
          <w:lang w:eastAsia="tr-TR"/>
        </w:rPr>
        <w:t>t</w:t>
      </w:r>
      <w:r w:rsidRPr="00175891">
        <w:rPr>
          <w:rFonts w:ascii="Times New Roman" w:eastAsia="Times New Roman" w:hAnsi="Times New Roman" w:cs="Times New Roman"/>
          <w:sz w:val="24"/>
          <w:szCs w:val="24"/>
          <w:lang w:eastAsia="tr-TR"/>
        </w:rPr>
        <w:t xml:space="preserve">eknikeri, </w:t>
      </w:r>
      <w:r w:rsidR="0085184A">
        <w:rPr>
          <w:rFonts w:ascii="Times New Roman" w:eastAsia="Times New Roman" w:hAnsi="Times New Roman" w:cs="Times New Roman"/>
          <w:sz w:val="24"/>
          <w:szCs w:val="24"/>
          <w:lang w:eastAsia="tr-TR"/>
        </w:rPr>
        <w:t>sağlık t</w:t>
      </w:r>
      <w:r w:rsidRPr="00175891">
        <w:rPr>
          <w:rFonts w:ascii="Times New Roman" w:eastAsia="Times New Roman" w:hAnsi="Times New Roman" w:cs="Times New Roman"/>
          <w:sz w:val="24"/>
          <w:szCs w:val="24"/>
          <w:lang w:eastAsia="tr-TR"/>
        </w:rPr>
        <w:t>eknisyeni,</w:t>
      </w:r>
    </w:p>
    <w:p w:rsidR="00120DAD" w:rsidRPr="00175891" w:rsidRDefault="00120DAD" w:rsidP="00120DAD">
      <w:pPr>
        <w:pStyle w:val="ListeParagraf"/>
        <w:shd w:val="clear" w:color="auto" w:fill="FFFFFF"/>
        <w:spacing w:after="0" w:line="240" w:lineRule="atLeast"/>
        <w:ind w:left="810"/>
        <w:jc w:val="both"/>
        <w:rPr>
          <w:rFonts w:ascii="Times New Roman" w:eastAsia="Times New Roman" w:hAnsi="Times New Roman" w:cs="Times New Roman"/>
          <w:sz w:val="24"/>
          <w:szCs w:val="24"/>
          <w:lang w:eastAsia="tr-TR"/>
        </w:rPr>
      </w:pPr>
    </w:p>
    <w:p w:rsidR="00120DAD" w:rsidRPr="00175891" w:rsidRDefault="00120DAD" w:rsidP="002A0249">
      <w:pPr>
        <w:pStyle w:val="ListeParagraf"/>
        <w:numPr>
          <w:ilvl w:val="0"/>
          <w:numId w:val="7"/>
        </w:numPr>
        <w:shd w:val="clear" w:color="auto" w:fill="FFFFFF"/>
        <w:spacing w:after="0" w:line="240" w:lineRule="atLeast"/>
        <w:jc w:val="both"/>
        <w:rPr>
          <w:rFonts w:ascii="Times New Roman" w:eastAsia="Times New Roman" w:hAnsi="Times New Roman" w:cs="Times New Roman"/>
          <w:sz w:val="24"/>
          <w:szCs w:val="24"/>
          <w:lang w:eastAsia="tr-TR"/>
        </w:rPr>
      </w:pPr>
      <w:r w:rsidRPr="00175891">
        <w:rPr>
          <w:rFonts w:ascii="Times New Roman" w:eastAsia="Times New Roman" w:hAnsi="Times New Roman" w:cs="Times New Roman"/>
          <w:b/>
          <w:sz w:val="24"/>
          <w:szCs w:val="24"/>
          <w:lang w:eastAsia="tr-TR"/>
        </w:rPr>
        <w:t>Bil</w:t>
      </w:r>
      <w:r w:rsidR="00D55E52" w:rsidRPr="00175891">
        <w:rPr>
          <w:rFonts w:ascii="Times New Roman" w:eastAsia="Times New Roman" w:hAnsi="Times New Roman" w:cs="Times New Roman"/>
          <w:b/>
          <w:sz w:val="24"/>
          <w:szCs w:val="24"/>
          <w:lang w:eastAsia="tr-TR"/>
        </w:rPr>
        <w:t>işim</w:t>
      </w:r>
      <w:r w:rsidRPr="00175891">
        <w:rPr>
          <w:rFonts w:ascii="Times New Roman" w:eastAsia="Times New Roman" w:hAnsi="Times New Roman" w:cs="Times New Roman"/>
          <w:b/>
          <w:sz w:val="24"/>
          <w:szCs w:val="24"/>
          <w:lang w:eastAsia="tr-TR"/>
        </w:rPr>
        <w:t xml:space="preserve"> </w:t>
      </w:r>
      <w:r w:rsidR="0085184A">
        <w:rPr>
          <w:rFonts w:ascii="Times New Roman" w:eastAsia="Times New Roman" w:hAnsi="Times New Roman" w:cs="Times New Roman"/>
          <w:b/>
          <w:sz w:val="24"/>
          <w:szCs w:val="24"/>
          <w:lang w:eastAsia="tr-TR"/>
        </w:rPr>
        <w:t>H</w:t>
      </w:r>
      <w:r w:rsidRPr="00175891">
        <w:rPr>
          <w:rFonts w:ascii="Times New Roman" w:eastAsia="Times New Roman" w:hAnsi="Times New Roman" w:cs="Times New Roman"/>
          <w:b/>
          <w:sz w:val="24"/>
          <w:szCs w:val="24"/>
          <w:lang w:eastAsia="tr-TR"/>
        </w:rPr>
        <w:t xml:space="preserve">izmetleri </w:t>
      </w:r>
      <w:r w:rsidR="0085184A">
        <w:rPr>
          <w:rFonts w:ascii="Times New Roman" w:eastAsia="Times New Roman" w:hAnsi="Times New Roman" w:cs="Times New Roman"/>
          <w:b/>
          <w:sz w:val="24"/>
          <w:szCs w:val="24"/>
          <w:lang w:eastAsia="tr-TR"/>
        </w:rPr>
        <w:t>G</w:t>
      </w:r>
      <w:r w:rsidRPr="00175891">
        <w:rPr>
          <w:rFonts w:ascii="Times New Roman" w:eastAsia="Times New Roman" w:hAnsi="Times New Roman" w:cs="Times New Roman"/>
          <w:b/>
          <w:sz w:val="24"/>
          <w:szCs w:val="24"/>
          <w:lang w:eastAsia="tr-TR"/>
        </w:rPr>
        <w:t>rubu</w:t>
      </w:r>
    </w:p>
    <w:p w:rsidR="00120DAD" w:rsidRPr="00175891" w:rsidRDefault="003E4EC2" w:rsidP="002A0249">
      <w:pPr>
        <w:pStyle w:val="ListeParagraf"/>
        <w:numPr>
          <w:ilvl w:val="0"/>
          <w:numId w:val="12"/>
        </w:numPr>
        <w:shd w:val="clear" w:color="auto" w:fill="FFFFFF"/>
        <w:spacing w:after="0" w:line="240" w:lineRule="atLeast"/>
        <w:jc w:val="both"/>
        <w:rPr>
          <w:rFonts w:ascii="Times New Roman" w:eastAsia="Times New Roman" w:hAnsi="Times New Roman" w:cs="Times New Roman"/>
          <w:sz w:val="24"/>
          <w:szCs w:val="24"/>
          <w:lang w:eastAsia="tr-TR"/>
        </w:rPr>
      </w:pPr>
      <w:r w:rsidRPr="00175891">
        <w:rPr>
          <w:rFonts w:ascii="Times New Roman" w:eastAsia="Times New Roman" w:hAnsi="Times New Roman" w:cs="Times New Roman"/>
          <w:sz w:val="24"/>
          <w:szCs w:val="24"/>
          <w:lang w:eastAsia="tr-TR"/>
        </w:rPr>
        <w:t xml:space="preserve">Programcı, </w:t>
      </w:r>
      <w:r w:rsidR="0085184A">
        <w:rPr>
          <w:rFonts w:ascii="Times New Roman" w:eastAsia="Times New Roman" w:hAnsi="Times New Roman" w:cs="Times New Roman"/>
          <w:sz w:val="24"/>
          <w:szCs w:val="24"/>
          <w:lang w:eastAsia="tr-TR"/>
        </w:rPr>
        <w:t>ç</w:t>
      </w:r>
      <w:r w:rsidRPr="00175891">
        <w:rPr>
          <w:rFonts w:ascii="Times New Roman" w:eastAsia="Times New Roman" w:hAnsi="Times New Roman" w:cs="Times New Roman"/>
          <w:sz w:val="24"/>
          <w:szCs w:val="24"/>
          <w:lang w:eastAsia="tr-TR"/>
        </w:rPr>
        <w:t>özümleyici,</w:t>
      </w:r>
      <w:r w:rsidR="00E948C6">
        <w:rPr>
          <w:rFonts w:ascii="Times New Roman" w:eastAsia="Times New Roman" w:hAnsi="Times New Roman" w:cs="Times New Roman"/>
          <w:sz w:val="24"/>
          <w:szCs w:val="24"/>
          <w:lang w:eastAsia="tr-TR"/>
        </w:rPr>
        <w:t xml:space="preserve"> sistem analisti</w:t>
      </w:r>
    </w:p>
    <w:p w:rsidR="00120DAD" w:rsidRPr="00175891" w:rsidRDefault="00120DAD" w:rsidP="00120DAD">
      <w:pPr>
        <w:pStyle w:val="ListeParagraf"/>
        <w:shd w:val="clear" w:color="auto" w:fill="FFFFFF"/>
        <w:spacing w:after="0" w:line="240" w:lineRule="atLeast"/>
        <w:ind w:left="1170"/>
        <w:jc w:val="both"/>
        <w:rPr>
          <w:rFonts w:ascii="Times New Roman" w:eastAsia="Times New Roman" w:hAnsi="Times New Roman" w:cs="Times New Roman"/>
          <w:sz w:val="24"/>
          <w:szCs w:val="24"/>
          <w:lang w:eastAsia="tr-TR"/>
        </w:rPr>
      </w:pPr>
    </w:p>
    <w:p w:rsidR="00120DAD" w:rsidRPr="00175891" w:rsidRDefault="00120DAD" w:rsidP="002A0249">
      <w:pPr>
        <w:pStyle w:val="ListeParagraf"/>
        <w:numPr>
          <w:ilvl w:val="0"/>
          <w:numId w:val="7"/>
        </w:numPr>
        <w:shd w:val="clear" w:color="auto" w:fill="FFFFFF"/>
        <w:spacing w:after="0" w:line="240" w:lineRule="atLeast"/>
        <w:jc w:val="both"/>
        <w:rPr>
          <w:rFonts w:ascii="Times New Roman" w:eastAsia="Times New Roman" w:hAnsi="Times New Roman" w:cs="Times New Roman"/>
          <w:sz w:val="24"/>
          <w:szCs w:val="24"/>
          <w:lang w:eastAsia="tr-TR"/>
        </w:rPr>
      </w:pPr>
      <w:r w:rsidRPr="00175891">
        <w:rPr>
          <w:rFonts w:ascii="Times New Roman" w:eastAsia="Times New Roman" w:hAnsi="Times New Roman" w:cs="Times New Roman"/>
          <w:b/>
          <w:sz w:val="24"/>
          <w:szCs w:val="24"/>
          <w:lang w:eastAsia="tr-TR"/>
        </w:rPr>
        <w:t xml:space="preserve">Yardımcı </w:t>
      </w:r>
      <w:r w:rsidR="0085184A">
        <w:rPr>
          <w:rFonts w:ascii="Times New Roman" w:eastAsia="Times New Roman" w:hAnsi="Times New Roman" w:cs="Times New Roman"/>
          <w:b/>
          <w:sz w:val="24"/>
          <w:szCs w:val="24"/>
          <w:lang w:eastAsia="tr-TR"/>
        </w:rPr>
        <w:t>H</w:t>
      </w:r>
      <w:r w:rsidRPr="00175891">
        <w:rPr>
          <w:rFonts w:ascii="Times New Roman" w:eastAsia="Times New Roman" w:hAnsi="Times New Roman" w:cs="Times New Roman"/>
          <w:b/>
          <w:sz w:val="24"/>
          <w:szCs w:val="24"/>
          <w:lang w:eastAsia="tr-TR"/>
        </w:rPr>
        <w:t xml:space="preserve">izmetler </w:t>
      </w:r>
      <w:r w:rsidR="0085184A">
        <w:rPr>
          <w:rFonts w:ascii="Times New Roman" w:eastAsia="Times New Roman" w:hAnsi="Times New Roman" w:cs="Times New Roman"/>
          <w:b/>
          <w:sz w:val="24"/>
          <w:szCs w:val="24"/>
          <w:lang w:eastAsia="tr-TR"/>
        </w:rPr>
        <w:t>G</w:t>
      </w:r>
      <w:r w:rsidRPr="00175891">
        <w:rPr>
          <w:rFonts w:ascii="Times New Roman" w:eastAsia="Times New Roman" w:hAnsi="Times New Roman" w:cs="Times New Roman"/>
          <w:b/>
          <w:sz w:val="24"/>
          <w:szCs w:val="24"/>
          <w:lang w:eastAsia="tr-TR"/>
        </w:rPr>
        <w:t>rubu</w:t>
      </w:r>
    </w:p>
    <w:p w:rsidR="00120DAD" w:rsidRPr="00175891" w:rsidRDefault="00120DAD" w:rsidP="00120DAD">
      <w:pPr>
        <w:pStyle w:val="ListeParagraf"/>
        <w:shd w:val="clear" w:color="auto" w:fill="FFFFFF"/>
        <w:spacing w:after="0" w:line="240" w:lineRule="atLeast"/>
        <w:ind w:left="810"/>
        <w:jc w:val="both"/>
        <w:rPr>
          <w:rFonts w:ascii="Times New Roman" w:eastAsia="Times New Roman" w:hAnsi="Times New Roman" w:cs="Times New Roman"/>
          <w:sz w:val="24"/>
          <w:szCs w:val="24"/>
          <w:lang w:eastAsia="tr-TR"/>
        </w:rPr>
      </w:pPr>
      <w:r w:rsidRPr="00175891">
        <w:rPr>
          <w:rFonts w:ascii="Times New Roman" w:eastAsia="Times New Roman" w:hAnsi="Times New Roman" w:cs="Times New Roman"/>
          <w:sz w:val="24"/>
          <w:szCs w:val="24"/>
          <w:lang w:eastAsia="tr-TR"/>
        </w:rPr>
        <w:t xml:space="preserve">1) Aşçı, </w:t>
      </w:r>
      <w:r w:rsidR="0085184A">
        <w:rPr>
          <w:rFonts w:ascii="Times New Roman" w:eastAsia="Times New Roman" w:hAnsi="Times New Roman" w:cs="Times New Roman"/>
          <w:sz w:val="24"/>
          <w:szCs w:val="24"/>
          <w:lang w:eastAsia="tr-TR"/>
        </w:rPr>
        <w:t>b</w:t>
      </w:r>
      <w:r w:rsidRPr="00175891">
        <w:rPr>
          <w:rFonts w:ascii="Times New Roman" w:eastAsia="Times New Roman" w:hAnsi="Times New Roman" w:cs="Times New Roman"/>
          <w:sz w:val="24"/>
          <w:szCs w:val="24"/>
          <w:lang w:eastAsia="tr-TR"/>
        </w:rPr>
        <w:t xml:space="preserve">ahçıvan, </w:t>
      </w:r>
      <w:r w:rsidR="0085184A">
        <w:rPr>
          <w:rFonts w:ascii="Times New Roman" w:eastAsia="Times New Roman" w:hAnsi="Times New Roman" w:cs="Times New Roman"/>
          <w:sz w:val="24"/>
          <w:szCs w:val="24"/>
          <w:lang w:eastAsia="tr-TR"/>
        </w:rPr>
        <w:t>b</w:t>
      </w:r>
      <w:r w:rsidRPr="00175891">
        <w:rPr>
          <w:rFonts w:ascii="Times New Roman" w:eastAsia="Times New Roman" w:hAnsi="Times New Roman" w:cs="Times New Roman"/>
          <w:sz w:val="24"/>
          <w:szCs w:val="24"/>
          <w:lang w:eastAsia="tr-TR"/>
        </w:rPr>
        <w:t xml:space="preserve">ekçi, </w:t>
      </w:r>
      <w:r w:rsidR="0085184A">
        <w:rPr>
          <w:rFonts w:ascii="Times New Roman" w:eastAsia="Times New Roman" w:hAnsi="Times New Roman" w:cs="Times New Roman"/>
          <w:sz w:val="24"/>
          <w:szCs w:val="24"/>
          <w:lang w:eastAsia="tr-TR"/>
        </w:rPr>
        <w:t>d</w:t>
      </w:r>
      <w:r w:rsidRPr="00175891">
        <w:rPr>
          <w:rFonts w:ascii="Times New Roman" w:eastAsia="Times New Roman" w:hAnsi="Times New Roman" w:cs="Times New Roman"/>
          <w:sz w:val="24"/>
          <w:szCs w:val="24"/>
          <w:lang w:eastAsia="tr-TR"/>
        </w:rPr>
        <w:t xml:space="preserve">ağıtıcı, </w:t>
      </w:r>
      <w:r w:rsidR="0085184A">
        <w:rPr>
          <w:rFonts w:ascii="Times New Roman" w:eastAsia="Times New Roman" w:hAnsi="Times New Roman" w:cs="Times New Roman"/>
          <w:sz w:val="24"/>
          <w:szCs w:val="24"/>
          <w:lang w:eastAsia="tr-TR"/>
        </w:rPr>
        <w:t>g</w:t>
      </w:r>
      <w:r w:rsidRPr="00175891">
        <w:rPr>
          <w:rFonts w:ascii="Times New Roman" w:eastAsia="Times New Roman" w:hAnsi="Times New Roman" w:cs="Times New Roman"/>
          <w:sz w:val="24"/>
          <w:szCs w:val="24"/>
          <w:lang w:eastAsia="tr-TR"/>
        </w:rPr>
        <w:t xml:space="preserve">arson, </w:t>
      </w:r>
      <w:r w:rsidR="0085184A">
        <w:rPr>
          <w:rFonts w:ascii="Times New Roman" w:eastAsia="Times New Roman" w:hAnsi="Times New Roman" w:cs="Times New Roman"/>
          <w:sz w:val="24"/>
          <w:szCs w:val="24"/>
          <w:lang w:eastAsia="tr-TR"/>
        </w:rPr>
        <w:t>h</w:t>
      </w:r>
      <w:r w:rsidRPr="00175891">
        <w:rPr>
          <w:rFonts w:ascii="Times New Roman" w:eastAsia="Times New Roman" w:hAnsi="Times New Roman" w:cs="Times New Roman"/>
          <w:sz w:val="24"/>
          <w:szCs w:val="24"/>
          <w:lang w:eastAsia="tr-TR"/>
        </w:rPr>
        <w:t xml:space="preserve">astabakıcı, </w:t>
      </w:r>
      <w:r w:rsidR="0085184A">
        <w:rPr>
          <w:rFonts w:ascii="Times New Roman" w:eastAsia="Times New Roman" w:hAnsi="Times New Roman" w:cs="Times New Roman"/>
          <w:sz w:val="24"/>
          <w:szCs w:val="24"/>
          <w:lang w:eastAsia="tr-TR"/>
        </w:rPr>
        <w:t>h</w:t>
      </w:r>
      <w:r w:rsidRPr="00175891">
        <w:rPr>
          <w:rFonts w:ascii="Times New Roman" w:eastAsia="Times New Roman" w:hAnsi="Times New Roman" w:cs="Times New Roman"/>
          <w:sz w:val="24"/>
          <w:szCs w:val="24"/>
          <w:lang w:eastAsia="tr-TR"/>
        </w:rPr>
        <w:t xml:space="preserve">izmetli, </w:t>
      </w:r>
      <w:r w:rsidR="0085184A">
        <w:rPr>
          <w:rFonts w:ascii="Times New Roman" w:eastAsia="Times New Roman" w:hAnsi="Times New Roman" w:cs="Times New Roman"/>
          <w:sz w:val="24"/>
          <w:szCs w:val="24"/>
          <w:lang w:eastAsia="tr-TR"/>
        </w:rPr>
        <w:t>t</w:t>
      </w:r>
      <w:r w:rsidRPr="00175891">
        <w:rPr>
          <w:rFonts w:ascii="Times New Roman" w:eastAsia="Times New Roman" w:hAnsi="Times New Roman" w:cs="Times New Roman"/>
          <w:sz w:val="24"/>
          <w:szCs w:val="24"/>
          <w:lang w:eastAsia="tr-TR"/>
        </w:rPr>
        <w:t xml:space="preserve">eknisyen </w:t>
      </w:r>
      <w:r w:rsidR="0085184A">
        <w:rPr>
          <w:rFonts w:ascii="Times New Roman" w:eastAsia="Times New Roman" w:hAnsi="Times New Roman" w:cs="Times New Roman"/>
          <w:sz w:val="24"/>
          <w:szCs w:val="24"/>
          <w:lang w:eastAsia="tr-TR"/>
        </w:rPr>
        <w:t>y</w:t>
      </w:r>
      <w:r w:rsidRPr="00175891">
        <w:rPr>
          <w:rFonts w:ascii="Times New Roman" w:eastAsia="Times New Roman" w:hAnsi="Times New Roman" w:cs="Times New Roman"/>
          <w:sz w:val="24"/>
          <w:szCs w:val="24"/>
          <w:lang w:eastAsia="tr-TR"/>
        </w:rPr>
        <w:t>ardımcısı,</w:t>
      </w:r>
      <w:r w:rsidR="007857C8">
        <w:rPr>
          <w:rFonts w:ascii="Times New Roman" w:eastAsia="Times New Roman" w:hAnsi="Times New Roman" w:cs="Times New Roman"/>
          <w:sz w:val="24"/>
          <w:szCs w:val="24"/>
          <w:lang w:eastAsia="tr-TR"/>
        </w:rPr>
        <w:t xml:space="preserve"> usta</w:t>
      </w:r>
    </w:p>
    <w:p w:rsidR="00120DAD" w:rsidRPr="00175891" w:rsidRDefault="00120DAD" w:rsidP="00120DAD">
      <w:pPr>
        <w:pStyle w:val="NormalWeb"/>
        <w:spacing w:before="0" w:beforeAutospacing="0" w:after="0" w:afterAutospacing="0" w:line="276" w:lineRule="atLeast"/>
        <w:ind w:left="810"/>
        <w:jc w:val="both"/>
        <w:rPr>
          <w:b/>
        </w:rPr>
      </w:pPr>
    </w:p>
    <w:p w:rsidR="00E4779C" w:rsidRPr="00175891" w:rsidRDefault="00E4779C" w:rsidP="006514F4">
      <w:pPr>
        <w:shd w:val="clear" w:color="auto" w:fill="FFFFFF"/>
        <w:spacing w:after="0" w:line="240" w:lineRule="atLeast"/>
        <w:jc w:val="center"/>
        <w:rPr>
          <w:rFonts w:ascii="Times New Roman" w:hAnsi="Times New Roman" w:cs="Times New Roman"/>
          <w:b/>
          <w:sz w:val="24"/>
          <w:szCs w:val="24"/>
        </w:rPr>
      </w:pPr>
      <w:r w:rsidRPr="00175891">
        <w:rPr>
          <w:rFonts w:ascii="Times New Roman" w:hAnsi="Times New Roman" w:cs="Times New Roman"/>
          <w:b/>
          <w:sz w:val="24"/>
          <w:szCs w:val="24"/>
        </w:rPr>
        <w:t>ÜÇÜNCÜ  BÖLÜM</w:t>
      </w:r>
    </w:p>
    <w:p w:rsidR="00E4779C" w:rsidRPr="00175891" w:rsidRDefault="006514F4" w:rsidP="006514F4">
      <w:pPr>
        <w:pStyle w:val="NormalWeb"/>
        <w:spacing w:before="0" w:beforeAutospacing="0" w:after="0" w:afterAutospacing="0" w:line="224" w:lineRule="atLeast"/>
        <w:ind w:left="450"/>
        <w:rPr>
          <w:b/>
        </w:rPr>
      </w:pPr>
      <w:r w:rsidRPr="00175891">
        <w:rPr>
          <w:b/>
        </w:rPr>
        <w:t xml:space="preserve">                                                         </w:t>
      </w:r>
      <w:r w:rsidR="00E4779C" w:rsidRPr="00175891">
        <w:rPr>
          <w:b/>
        </w:rPr>
        <w:t>Atama Koşulları</w:t>
      </w:r>
    </w:p>
    <w:p w:rsidR="00014D8D" w:rsidRPr="00175891" w:rsidRDefault="007D3B6E" w:rsidP="00E4779C">
      <w:pPr>
        <w:shd w:val="clear" w:color="auto" w:fill="FFFFFF"/>
        <w:spacing w:after="0" w:line="240" w:lineRule="atLeast"/>
        <w:jc w:val="both"/>
        <w:rPr>
          <w:rFonts w:ascii="Times New Roman" w:hAnsi="Times New Roman" w:cs="Times New Roman"/>
          <w:b/>
          <w:bCs/>
          <w:sz w:val="24"/>
          <w:szCs w:val="24"/>
        </w:rPr>
      </w:pPr>
      <w:r w:rsidRPr="00175891">
        <w:rPr>
          <w:rFonts w:ascii="Times New Roman" w:eastAsia="Times New Roman" w:hAnsi="Times New Roman" w:cs="Times New Roman"/>
          <w:sz w:val="24"/>
          <w:szCs w:val="24"/>
          <w:lang w:eastAsia="tr-TR"/>
        </w:rPr>
        <w:t xml:space="preserve">      </w:t>
      </w:r>
      <w:r w:rsidR="00E4779C" w:rsidRPr="00175891">
        <w:rPr>
          <w:rFonts w:ascii="Times New Roman" w:eastAsia="Times New Roman" w:hAnsi="Times New Roman" w:cs="Times New Roman"/>
          <w:sz w:val="24"/>
          <w:szCs w:val="24"/>
          <w:lang w:eastAsia="tr-TR"/>
        </w:rPr>
        <w:t xml:space="preserve"> </w:t>
      </w:r>
      <w:r w:rsidR="00E4779C" w:rsidRPr="00175891">
        <w:rPr>
          <w:rFonts w:ascii="Times New Roman" w:hAnsi="Times New Roman" w:cs="Times New Roman"/>
          <w:b/>
          <w:bCs/>
          <w:sz w:val="24"/>
          <w:szCs w:val="24"/>
        </w:rPr>
        <w:t xml:space="preserve">Genel </w:t>
      </w:r>
      <w:r w:rsidR="00146F2F" w:rsidRPr="00175891">
        <w:rPr>
          <w:rFonts w:ascii="Times New Roman" w:hAnsi="Times New Roman" w:cs="Times New Roman"/>
          <w:b/>
          <w:bCs/>
          <w:sz w:val="24"/>
          <w:szCs w:val="24"/>
        </w:rPr>
        <w:t>ö</w:t>
      </w:r>
      <w:r w:rsidR="00E4779C" w:rsidRPr="00175891">
        <w:rPr>
          <w:rFonts w:ascii="Times New Roman" w:hAnsi="Times New Roman" w:cs="Times New Roman"/>
          <w:b/>
          <w:bCs/>
          <w:sz w:val="24"/>
          <w:szCs w:val="24"/>
        </w:rPr>
        <w:t>lçütler</w:t>
      </w:r>
    </w:p>
    <w:p w:rsidR="00921FA5" w:rsidRPr="00175891" w:rsidRDefault="00014D8D" w:rsidP="00014D8D">
      <w:pPr>
        <w:pStyle w:val="NormalWeb"/>
        <w:spacing w:before="0" w:beforeAutospacing="0" w:after="0" w:afterAutospacing="0" w:line="276" w:lineRule="atLeast"/>
        <w:ind w:firstLine="450"/>
        <w:jc w:val="both"/>
        <w:rPr>
          <w:bCs/>
        </w:rPr>
      </w:pPr>
      <w:r w:rsidRPr="00175891">
        <w:rPr>
          <w:b/>
          <w:bCs/>
        </w:rPr>
        <w:t xml:space="preserve">Madde 6 </w:t>
      </w:r>
      <w:r w:rsidR="00921FA5" w:rsidRPr="00175891">
        <w:rPr>
          <w:b/>
          <w:bCs/>
        </w:rPr>
        <w:t>–</w:t>
      </w:r>
      <w:r w:rsidRPr="00175891">
        <w:rPr>
          <w:b/>
          <w:bCs/>
        </w:rPr>
        <w:t xml:space="preserve"> </w:t>
      </w:r>
      <w:r w:rsidR="00921FA5" w:rsidRPr="00175891">
        <w:rPr>
          <w:bCs/>
        </w:rPr>
        <w:t>(1)</w:t>
      </w:r>
      <w:r w:rsidR="00921FA5" w:rsidRPr="00175891">
        <w:rPr>
          <w:b/>
          <w:bCs/>
        </w:rPr>
        <w:t xml:space="preserve"> </w:t>
      </w:r>
      <w:r w:rsidR="00921FA5" w:rsidRPr="00175891">
        <w:rPr>
          <w:bCs/>
        </w:rPr>
        <w:t>Üniversiteye idari personel olarak alınacak adayların</w:t>
      </w:r>
      <w:r w:rsidR="001F6A33" w:rsidRPr="00175891">
        <w:rPr>
          <w:bCs/>
        </w:rPr>
        <w:t>,</w:t>
      </w:r>
      <w:r w:rsidR="00921FA5" w:rsidRPr="00175891">
        <w:rPr>
          <w:bCs/>
        </w:rPr>
        <w:t xml:space="preserve"> 657 sayılı Devlet Memurları Kanununun 48. </w:t>
      </w:r>
      <w:r w:rsidR="001F6A33" w:rsidRPr="00175891">
        <w:rPr>
          <w:bCs/>
        </w:rPr>
        <w:t>m</w:t>
      </w:r>
      <w:r w:rsidR="00921FA5" w:rsidRPr="00175891">
        <w:rPr>
          <w:bCs/>
        </w:rPr>
        <w:t>addesinde  gösterilen  “Genel Şartlar</w:t>
      </w:r>
      <w:r w:rsidR="001F6A33" w:rsidRPr="00175891">
        <w:rPr>
          <w:bCs/>
        </w:rPr>
        <w:t xml:space="preserve">ı” </w:t>
      </w:r>
      <w:r w:rsidR="000858B3">
        <w:rPr>
          <w:bCs/>
        </w:rPr>
        <w:t>taşımaları zorunludur.</w:t>
      </w:r>
    </w:p>
    <w:p w:rsidR="00866F0D" w:rsidRDefault="00866F0D" w:rsidP="00866F0D">
      <w:pPr>
        <w:spacing w:after="0" w:line="240" w:lineRule="auto"/>
        <w:ind w:firstLine="450"/>
        <w:jc w:val="both"/>
        <w:rPr>
          <w:rFonts w:ascii="Times New Roman" w:hAnsi="Times New Roman" w:cs="Times New Roman"/>
          <w:sz w:val="24"/>
          <w:szCs w:val="24"/>
        </w:rPr>
      </w:pPr>
    </w:p>
    <w:p w:rsidR="001F6A33" w:rsidRPr="00175891" w:rsidRDefault="001F6A33" w:rsidP="00866F0D">
      <w:pPr>
        <w:spacing w:after="0" w:line="240" w:lineRule="auto"/>
        <w:ind w:firstLine="450"/>
        <w:jc w:val="both"/>
        <w:rPr>
          <w:rFonts w:ascii="Times New Roman" w:hAnsi="Times New Roman" w:cs="Times New Roman"/>
          <w:sz w:val="24"/>
          <w:szCs w:val="24"/>
        </w:rPr>
      </w:pPr>
      <w:r w:rsidRPr="00175891">
        <w:rPr>
          <w:rFonts w:ascii="Times New Roman" w:hAnsi="Times New Roman" w:cs="Times New Roman"/>
          <w:sz w:val="24"/>
          <w:szCs w:val="24"/>
        </w:rPr>
        <w:t xml:space="preserve">(2) </w:t>
      </w:r>
      <w:r w:rsidR="00EB288D" w:rsidRPr="00175891">
        <w:rPr>
          <w:rFonts w:ascii="Times New Roman" w:hAnsi="Times New Roman" w:cs="Times New Roman"/>
          <w:sz w:val="24"/>
          <w:szCs w:val="24"/>
        </w:rPr>
        <w:t>Üniversitenin yapacağı</w:t>
      </w:r>
      <w:r w:rsidRPr="00175891">
        <w:rPr>
          <w:rFonts w:ascii="Times New Roman" w:hAnsi="Times New Roman" w:cs="Times New Roman"/>
          <w:sz w:val="24"/>
          <w:szCs w:val="24"/>
        </w:rPr>
        <w:t xml:space="preserve"> değerlendirme sonucunda 100 üzerinden en az 70 puan alma</w:t>
      </w:r>
      <w:r w:rsidR="00EB288D" w:rsidRPr="00175891">
        <w:rPr>
          <w:rFonts w:ascii="Times New Roman" w:hAnsi="Times New Roman" w:cs="Times New Roman"/>
          <w:sz w:val="24"/>
          <w:szCs w:val="24"/>
        </w:rPr>
        <w:t>k</w:t>
      </w:r>
      <w:r w:rsidRPr="00175891">
        <w:rPr>
          <w:rFonts w:ascii="Times New Roman" w:hAnsi="Times New Roman" w:cs="Times New Roman"/>
          <w:sz w:val="24"/>
          <w:szCs w:val="24"/>
        </w:rPr>
        <w:t xml:space="preserve"> esastır.</w:t>
      </w:r>
    </w:p>
    <w:p w:rsidR="00D94A25" w:rsidRDefault="00D94A25" w:rsidP="001F6A33">
      <w:pPr>
        <w:shd w:val="clear" w:color="auto" w:fill="FFFFFF"/>
        <w:spacing w:after="0" w:line="240" w:lineRule="atLeast"/>
        <w:ind w:firstLine="450"/>
        <w:jc w:val="both"/>
        <w:rPr>
          <w:rFonts w:ascii="Times New Roman" w:hAnsi="Times New Roman" w:cs="Times New Roman"/>
          <w:b/>
          <w:bCs/>
          <w:sz w:val="24"/>
          <w:szCs w:val="24"/>
        </w:rPr>
      </w:pPr>
    </w:p>
    <w:p w:rsidR="001F6A33" w:rsidRPr="00175891" w:rsidRDefault="001F6A33" w:rsidP="001F6A33">
      <w:pPr>
        <w:shd w:val="clear" w:color="auto" w:fill="FFFFFF"/>
        <w:spacing w:after="0" w:line="240" w:lineRule="atLeast"/>
        <w:ind w:firstLine="450"/>
        <w:jc w:val="both"/>
        <w:rPr>
          <w:rFonts w:ascii="Times New Roman" w:hAnsi="Times New Roman" w:cs="Times New Roman"/>
          <w:b/>
          <w:bCs/>
          <w:sz w:val="24"/>
          <w:szCs w:val="24"/>
        </w:rPr>
      </w:pPr>
      <w:r w:rsidRPr="00175891">
        <w:rPr>
          <w:rFonts w:ascii="Times New Roman" w:hAnsi="Times New Roman" w:cs="Times New Roman"/>
          <w:b/>
          <w:bCs/>
          <w:sz w:val="24"/>
          <w:szCs w:val="24"/>
        </w:rPr>
        <w:t xml:space="preserve">Özel  </w:t>
      </w:r>
      <w:r w:rsidR="00146F2F" w:rsidRPr="00175891">
        <w:rPr>
          <w:rFonts w:ascii="Times New Roman" w:hAnsi="Times New Roman" w:cs="Times New Roman"/>
          <w:b/>
          <w:bCs/>
          <w:sz w:val="24"/>
          <w:szCs w:val="24"/>
        </w:rPr>
        <w:t>ö</w:t>
      </w:r>
      <w:r w:rsidRPr="00175891">
        <w:rPr>
          <w:rFonts w:ascii="Times New Roman" w:hAnsi="Times New Roman" w:cs="Times New Roman"/>
          <w:b/>
          <w:bCs/>
          <w:sz w:val="24"/>
          <w:szCs w:val="24"/>
        </w:rPr>
        <w:t>lçütler</w:t>
      </w:r>
    </w:p>
    <w:p w:rsidR="00014D8D" w:rsidRPr="00175891" w:rsidRDefault="001F6A33" w:rsidP="001F6A33">
      <w:pPr>
        <w:pStyle w:val="NormalWeb"/>
        <w:spacing w:before="0" w:beforeAutospacing="0" w:after="0" w:afterAutospacing="0" w:line="276" w:lineRule="atLeast"/>
        <w:ind w:firstLine="450"/>
        <w:jc w:val="both"/>
        <w:rPr>
          <w:bCs/>
        </w:rPr>
      </w:pPr>
      <w:r w:rsidRPr="00175891">
        <w:rPr>
          <w:b/>
          <w:bCs/>
        </w:rPr>
        <w:t xml:space="preserve">Madde 7 – </w:t>
      </w:r>
      <w:r w:rsidRPr="00175891">
        <w:rPr>
          <w:bCs/>
        </w:rPr>
        <w:t xml:space="preserve">(1) </w:t>
      </w:r>
      <w:r w:rsidR="00014D8D" w:rsidRPr="00175891">
        <w:rPr>
          <w:bCs/>
        </w:rPr>
        <w:t xml:space="preserve"> </w:t>
      </w:r>
      <w:r w:rsidR="00E4779C" w:rsidRPr="00175891">
        <w:rPr>
          <w:bCs/>
        </w:rPr>
        <w:t xml:space="preserve">Bu </w:t>
      </w:r>
      <w:r w:rsidR="00BF75F6">
        <w:rPr>
          <w:bCs/>
        </w:rPr>
        <w:t>Y</w:t>
      </w:r>
      <w:r w:rsidR="00E4779C" w:rsidRPr="00175891">
        <w:rPr>
          <w:bCs/>
        </w:rPr>
        <w:t xml:space="preserve">önergenin 5. </w:t>
      </w:r>
      <w:r w:rsidR="00F91D46" w:rsidRPr="00175891">
        <w:rPr>
          <w:bCs/>
        </w:rPr>
        <w:t>m</w:t>
      </w:r>
      <w:r w:rsidR="00E4779C" w:rsidRPr="00175891">
        <w:rPr>
          <w:bCs/>
        </w:rPr>
        <w:t>addesinde gösterilen hizmet grupları itibariyle,</w:t>
      </w:r>
    </w:p>
    <w:p w:rsidR="00E4779C" w:rsidRPr="00175891" w:rsidRDefault="00E4779C" w:rsidP="00014D8D">
      <w:pPr>
        <w:pStyle w:val="NormalWeb"/>
        <w:spacing w:before="0" w:beforeAutospacing="0" w:after="0" w:afterAutospacing="0" w:line="276" w:lineRule="atLeast"/>
        <w:ind w:firstLine="450"/>
        <w:jc w:val="both"/>
        <w:rPr>
          <w:b/>
          <w:bCs/>
        </w:rPr>
      </w:pPr>
    </w:p>
    <w:p w:rsidR="00764AB5" w:rsidRPr="00175891" w:rsidRDefault="00E4779C" w:rsidP="002A0249">
      <w:pPr>
        <w:pStyle w:val="NormalWeb"/>
        <w:numPr>
          <w:ilvl w:val="0"/>
          <w:numId w:val="13"/>
        </w:numPr>
        <w:spacing w:before="0" w:beforeAutospacing="0" w:after="0" w:afterAutospacing="0" w:line="276" w:lineRule="atLeast"/>
        <w:jc w:val="both"/>
      </w:pPr>
      <w:r w:rsidRPr="00175891">
        <w:rPr>
          <w:b/>
          <w:bCs/>
        </w:rPr>
        <w:t xml:space="preserve">Yönetim hizmet grubunun birinci alt </w:t>
      </w:r>
      <w:r w:rsidR="000D5AEC">
        <w:rPr>
          <w:b/>
          <w:bCs/>
        </w:rPr>
        <w:t>görev grubu unvanlara</w:t>
      </w:r>
      <w:r w:rsidRPr="00175891">
        <w:rPr>
          <w:b/>
          <w:bCs/>
        </w:rPr>
        <w:t xml:space="preserve"> atama için;</w:t>
      </w:r>
    </w:p>
    <w:p w:rsidR="000D7B13" w:rsidRPr="00175891" w:rsidRDefault="00785213" w:rsidP="002A0249">
      <w:pPr>
        <w:pStyle w:val="NormalWeb"/>
        <w:numPr>
          <w:ilvl w:val="0"/>
          <w:numId w:val="20"/>
        </w:numPr>
        <w:spacing w:before="0" w:beforeAutospacing="0" w:after="0" w:afterAutospacing="0" w:line="276" w:lineRule="atLeast"/>
        <w:jc w:val="both"/>
      </w:pPr>
      <w:r w:rsidRPr="00175891">
        <w:t xml:space="preserve">En az </w:t>
      </w:r>
      <w:r w:rsidR="00526A93" w:rsidRPr="00175891">
        <w:t>örgün öğretim</w:t>
      </w:r>
      <w:r w:rsidR="000D7B13" w:rsidRPr="00175891">
        <w:t xml:space="preserve"> lisans mezunu olma</w:t>
      </w:r>
      <w:r w:rsidR="00F92657" w:rsidRPr="00175891">
        <w:t>k</w:t>
      </w:r>
      <w:r w:rsidR="000D7B13" w:rsidRPr="00175891">
        <w:t>,</w:t>
      </w:r>
    </w:p>
    <w:p w:rsidR="000D7B13" w:rsidRPr="00175891" w:rsidRDefault="000D7B13" w:rsidP="002A0249">
      <w:pPr>
        <w:pStyle w:val="ListeParagraf"/>
        <w:numPr>
          <w:ilvl w:val="0"/>
          <w:numId w:val="20"/>
        </w:numPr>
        <w:spacing w:after="0" w:line="276" w:lineRule="atLeast"/>
        <w:jc w:val="both"/>
        <w:rPr>
          <w:rFonts w:ascii="Times New Roman" w:hAnsi="Times New Roman" w:cs="Times New Roman"/>
          <w:sz w:val="24"/>
          <w:szCs w:val="24"/>
        </w:rPr>
      </w:pPr>
      <w:r w:rsidRPr="00175891">
        <w:rPr>
          <w:rFonts w:ascii="Times New Roman" w:hAnsi="Times New Roman" w:cs="Times New Roman"/>
          <w:sz w:val="24"/>
          <w:szCs w:val="24"/>
        </w:rPr>
        <w:t>Yükseköğrenimden sonra en az  yarısı üniversitelerde</w:t>
      </w:r>
      <w:r w:rsidR="00454961" w:rsidRPr="00175891">
        <w:rPr>
          <w:rFonts w:ascii="Times New Roman" w:hAnsi="Times New Roman" w:cs="Times New Roman"/>
          <w:sz w:val="24"/>
          <w:szCs w:val="24"/>
        </w:rPr>
        <w:t xml:space="preserve"> ve</w:t>
      </w:r>
      <w:r w:rsidR="00EB288D" w:rsidRPr="00175891">
        <w:rPr>
          <w:rFonts w:ascii="Times New Roman" w:hAnsi="Times New Roman" w:cs="Times New Roman"/>
          <w:sz w:val="24"/>
          <w:szCs w:val="24"/>
        </w:rPr>
        <w:t>ya bu hizmet grubunun</w:t>
      </w:r>
      <w:r w:rsidR="00454961" w:rsidRPr="00175891">
        <w:rPr>
          <w:rFonts w:ascii="Times New Roman" w:hAnsi="Times New Roman" w:cs="Times New Roman"/>
          <w:sz w:val="24"/>
          <w:szCs w:val="24"/>
        </w:rPr>
        <w:t xml:space="preserve"> </w:t>
      </w:r>
      <w:r w:rsidR="00EB288D" w:rsidRPr="00175891">
        <w:rPr>
          <w:rFonts w:ascii="Times New Roman" w:hAnsi="Times New Roman" w:cs="Times New Roman"/>
          <w:sz w:val="24"/>
          <w:szCs w:val="24"/>
        </w:rPr>
        <w:t xml:space="preserve">ikinci sırasında </w:t>
      </w:r>
      <w:r w:rsidR="00454961" w:rsidRPr="00175891">
        <w:rPr>
          <w:rFonts w:ascii="Times New Roman" w:hAnsi="Times New Roman" w:cs="Times New Roman"/>
          <w:sz w:val="24"/>
          <w:szCs w:val="24"/>
        </w:rPr>
        <w:t>sayılan görevlerde</w:t>
      </w:r>
      <w:r w:rsidRPr="00175891">
        <w:rPr>
          <w:rFonts w:ascii="Times New Roman" w:hAnsi="Times New Roman" w:cs="Times New Roman"/>
          <w:sz w:val="24"/>
          <w:szCs w:val="24"/>
        </w:rPr>
        <w:t xml:space="preserve"> </w:t>
      </w:r>
      <w:r w:rsidR="00EB288D" w:rsidRPr="00175891">
        <w:rPr>
          <w:rFonts w:ascii="Times New Roman" w:hAnsi="Times New Roman" w:cs="Times New Roman"/>
          <w:sz w:val="24"/>
          <w:szCs w:val="24"/>
        </w:rPr>
        <w:t xml:space="preserve">geçmiş </w:t>
      </w:r>
      <w:r w:rsidRPr="00175891">
        <w:rPr>
          <w:rFonts w:ascii="Times New Roman" w:hAnsi="Times New Roman" w:cs="Times New Roman"/>
          <w:sz w:val="24"/>
          <w:szCs w:val="24"/>
        </w:rPr>
        <w:t xml:space="preserve">olmak üzere </w:t>
      </w:r>
      <w:r w:rsidR="00E948C6">
        <w:rPr>
          <w:rFonts w:ascii="Times New Roman" w:hAnsi="Times New Roman" w:cs="Times New Roman"/>
          <w:sz w:val="24"/>
          <w:szCs w:val="24"/>
        </w:rPr>
        <w:t>en az 6</w:t>
      </w:r>
      <w:r w:rsidRPr="00175891">
        <w:rPr>
          <w:rFonts w:ascii="Times New Roman" w:hAnsi="Times New Roman" w:cs="Times New Roman"/>
          <w:sz w:val="24"/>
          <w:szCs w:val="24"/>
        </w:rPr>
        <w:t xml:space="preserve"> yıl fiilen çalışma</w:t>
      </w:r>
      <w:r w:rsidR="00F92657" w:rsidRPr="00175891">
        <w:rPr>
          <w:rFonts w:ascii="Times New Roman" w:hAnsi="Times New Roman" w:cs="Times New Roman"/>
          <w:sz w:val="24"/>
          <w:szCs w:val="24"/>
        </w:rPr>
        <w:t>k</w:t>
      </w:r>
      <w:r w:rsidRPr="00175891">
        <w:rPr>
          <w:rFonts w:ascii="Times New Roman" w:hAnsi="Times New Roman" w:cs="Times New Roman"/>
          <w:sz w:val="24"/>
          <w:szCs w:val="24"/>
        </w:rPr>
        <w:t xml:space="preserve">, </w:t>
      </w:r>
    </w:p>
    <w:p w:rsidR="00F92657" w:rsidRPr="00175891" w:rsidRDefault="00E948C6" w:rsidP="002A0249">
      <w:pPr>
        <w:pStyle w:val="NormalWeb"/>
        <w:numPr>
          <w:ilvl w:val="0"/>
          <w:numId w:val="20"/>
        </w:numPr>
        <w:spacing w:before="0" w:beforeAutospacing="0" w:after="0" w:afterAutospacing="0" w:line="276" w:lineRule="atLeast"/>
        <w:jc w:val="both"/>
      </w:pPr>
      <w:r>
        <w:t>Gerek duyulması halinde ü</w:t>
      </w:r>
      <w:r w:rsidR="00F92657" w:rsidRPr="00175891">
        <w:t>niversitenin yapacağı yaban</w:t>
      </w:r>
      <w:r w:rsidR="00DE27ED">
        <w:t>cı dil sınavını başarmak,</w:t>
      </w:r>
    </w:p>
    <w:p w:rsidR="000D7B13" w:rsidRPr="00175891" w:rsidRDefault="00643E1E" w:rsidP="002A0249">
      <w:pPr>
        <w:pStyle w:val="NormalWeb"/>
        <w:numPr>
          <w:ilvl w:val="0"/>
          <w:numId w:val="20"/>
        </w:numPr>
        <w:spacing w:before="0" w:beforeAutospacing="0" w:after="0" w:afterAutospacing="0" w:line="276" w:lineRule="atLeast"/>
        <w:jc w:val="both"/>
      </w:pPr>
      <w:r w:rsidRPr="00175891">
        <w:t>Disiplin cezası almamış olmak</w:t>
      </w:r>
    </w:p>
    <w:p w:rsidR="00643E1E" w:rsidRPr="00175891" w:rsidRDefault="00643E1E" w:rsidP="002A0249">
      <w:pPr>
        <w:pStyle w:val="NormalWeb"/>
        <w:numPr>
          <w:ilvl w:val="0"/>
          <w:numId w:val="20"/>
        </w:numPr>
        <w:spacing w:before="0" w:beforeAutospacing="0" w:after="0" w:afterAutospacing="0" w:line="276" w:lineRule="atLeast"/>
        <w:jc w:val="both"/>
      </w:pPr>
      <w:r w:rsidRPr="00175891">
        <w:t xml:space="preserve">Üniversite Yönetim Kurulunun olumlu görüşünün bulunması. </w:t>
      </w:r>
    </w:p>
    <w:p w:rsidR="000D7B13" w:rsidRPr="00175891" w:rsidRDefault="000D7B13" w:rsidP="000D7B13">
      <w:pPr>
        <w:pStyle w:val="NormalWeb"/>
        <w:spacing w:before="0" w:beforeAutospacing="0" w:after="0" w:afterAutospacing="0" w:line="276" w:lineRule="atLeast"/>
        <w:jc w:val="both"/>
      </w:pPr>
    </w:p>
    <w:p w:rsidR="000D7B13" w:rsidRPr="00175891" w:rsidRDefault="000D7B13" w:rsidP="002A0249">
      <w:pPr>
        <w:pStyle w:val="NormalWeb"/>
        <w:numPr>
          <w:ilvl w:val="0"/>
          <w:numId w:val="13"/>
        </w:numPr>
        <w:spacing w:before="0" w:beforeAutospacing="0" w:after="0" w:afterAutospacing="0" w:line="276" w:lineRule="atLeast"/>
        <w:jc w:val="both"/>
      </w:pPr>
      <w:r w:rsidRPr="00175891">
        <w:rPr>
          <w:b/>
          <w:bCs/>
        </w:rPr>
        <w:t xml:space="preserve">Yönetim hizmet grubunun ikinci alt </w:t>
      </w:r>
      <w:r w:rsidR="000D5AEC">
        <w:rPr>
          <w:b/>
          <w:bCs/>
        </w:rPr>
        <w:t>görev</w:t>
      </w:r>
      <w:r w:rsidRPr="00175891">
        <w:rPr>
          <w:b/>
          <w:bCs/>
        </w:rPr>
        <w:t xml:space="preserve"> grubu </w:t>
      </w:r>
      <w:r w:rsidR="000D5AEC">
        <w:rPr>
          <w:b/>
          <w:bCs/>
        </w:rPr>
        <w:t>unvanlara</w:t>
      </w:r>
      <w:r w:rsidRPr="00175891">
        <w:rPr>
          <w:b/>
          <w:bCs/>
        </w:rPr>
        <w:t xml:space="preserve"> atama için;</w:t>
      </w:r>
    </w:p>
    <w:p w:rsidR="00EB288D" w:rsidRPr="00175891" w:rsidRDefault="00EB288D" w:rsidP="002A0249">
      <w:pPr>
        <w:pStyle w:val="NormalWeb"/>
        <w:numPr>
          <w:ilvl w:val="0"/>
          <w:numId w:val="22"/>
        </w:numPr>
        <w:spacing w:before="0" w:beforeAutospacing="0" w:after="0" w:afterAutospacing="0" w:line="276" w:lineRule="atLeast"/>
        <w:jc w:val="both"/>
      </w:pPr>
      <w:r w:rsidRPr="00175891">
        <w:t>İlgili alanda</w:t>
      </w:r>
      <w:r w:rsidR="00785213" w:rsidRPr="00175891">
        <w:t>,</w:t>
      </w:r>
      <w:r w:rsidRPr="00175891">
        <w:t xml:space="preserve">  en az </w:t>
      </w:r>
      <w:r w:rsidR="00526A93" w:rsidRPr="00175891">
        <w:t xml:space="preserve">örgün öğretim </w:t>
      </w:r>
      <w:r w:rsidRPr="00175891">
        <w:t>lisans derecesine sahip olmak,</w:t>
      </w:r>
    </w:p>
    <w:p w:rsidR="00EB288D" w:rsidRPr="00175891" w:rsidRDefault="00526A93" w:rsidP="002A0249">
      <w:pPr>
        <w:pStyle w:val="ListeParagraf"/>
        <w:numPr>
          <w:ilvl w:val="0"/>
          <w:numId w:val="22"/>
        </w:numPr>
        <w:spacing w:after="0" w:line="276" w:lineRule="atLeast"/>
        <w:jc w:val="both"/>
        <w:rPr>
          <w:rFonts w:ascii="Times New Roman" w:hAnsi="Times New Roman" w:cs="Times New Roman"/>
          <w:sz w:val="24"/>
          <w:szCs w:val="24"/>
        </w:rPr>
      </w:pPr>
      <w:r w:rsidRPr="00175891">
        <w:rPr>
          <w:rFonts w:ascii="Times New Roman" w:hAnsi="Times New Roman" w:cs="Times New Roman"/>
          <w:sz w:val="24"/>
          <w:szCs w:val="24"/>
        </w:rPr>
        <w:t>Yükseköğrenimden sonra en az  yarısı üniversitelerde veya bu hizmet grubunun üçüncü sırasında sayılan görevlerde geçmiş olmak üzere</w:t>
      </w:r>
      <w:r w:rsidR="00E948C6">
        <w:rPr>
          <w:rFonts w:ascii="Times New Roman" w:hAnsi="Times New Roman" w:cs="Times New Roman"/>
          <w:sz w:val="24"/>
          <w:szCs w:val="24"/>
        </w:rPr>
        <w:t xml:space="preserve"> en az </w:t>
      </w:r>
      <w:r w:rsidRPr="00175891">
        <w:rPr>
          <w:rFonts w:ascii="Times New Roman" w:hAnsi="Times New Roman" w:cs="Times New Roman"/>
          <w:sz w:val="24"/>
          <w:szCs w:val="24"/>
        </w:rPr>
        <w:t xml:space="preserve"> </w:t>
      </w:r>
      <w:r w:rsidR="00E948C6">
        <w:rPr>
          <w:rFonts w:ascii="Times New Roman" w:hAnsi="Times New Roman" w:cs="Times New Roman"/>
          <w:sz w:val="24"/>
          <w:szCs w:val="24"/>
        </w:rPr>
        <w:t>4</w:t>
      </w:r>
      <w:r w:rsidRPr="00175891">
        <w:rPr>
          <w:rFonts w:ascii="Times New Roman" w:hAnsi="Times New Roman" w:cs="Times New Roman"/>
          <w:sz w:val="24"/>
          <w:szCs w:val="24"/>
        </w:rPr>
        <w:t xml:space="preserve"> yıl </w:t>
      </w:r>
      <w:r w:rsidR="00DE27ED">
        <w:rPr>
          <w:rFonts w:ascii="Times New Roman" w:hAnsi="Times New Roman" w:cs="Times New Roman"/>
          <w:sz w:val="24"/>
          <w:szCs w:val="24"/>
        </w:rPr>
        <w:t>hizmeti bulunmak</w:t>
      </w:r>
      <w:r w:rsidRPr="00175891">
        <w:rPr>
          <w:rFonts w:ascii="Times New Roman" w:hAnsi="Times New Roman" w:cs="Times New Roman"/>
          <w:sz w:val="24"/>
          <w:szCs w:val="24"/>
        </w:rPr>
        <w:t xml:space="preserve">, </w:t>
      </w:r>
    </w:p>
    <w:p w:rsidR="00526A93" w:rsidRPr="00175891" w:rsidRDefault="00E948C6" w:rsidP="002A0249">
      <w:pPr>
        <w:pStyle w:val="NormalWeb"/>
        <w:numPr>
          <w:ilvl w:val="0"/>
          <w:numId w:val="22"/>
        </w:numPr>
        <w:spacing w:before="0" w:beforeAutospacing="0" w:after="0" w:afterAutospacing="0" w:line="276" w:lineRule="atLeast"/>
        <w:jc w:val="both"/>
      </w:pPr>
      <w:r>
        <w:t>Gerek duyulması halinde ü</w:t>
      </w:r>
      <w:r w:rsidR="00526A93" w:rsidRPr="00175891">
        <w:t>niversitenin yapacağı yabancı dil sınavında başarılı olmak,</w:t>
      </w:r>
    </w:p>
    <w:p w:rsidR="00526A93" w:rsidRPr="00175891" w:rsidRDefault="00526A93" w:rsidP="002A0249">
      <w:pPr>
        <w:pStyle w:val="NormalWeb"/>
        <w:numPr>
          <w:ilvl w:val="0"/>
          <w:numId w:val="22"/>
        </w:numPr>
        <w:spacing w:before="0" w:beforeAutospacing="0" w:after="0" w:afterAutospacing="0" w:line="276" w:lineRule="atLeast"/>
        <w:jc w:val="both"/>
      </w:pPr>
      <w:r w:rsidRPr="00175891">
        <w:t>Disiplin cezası almamış olmak.</w:t>
      </w:r>
    </w:p>
    <w:p w:rsidR="00EB288D" w:rsidRPr="00175891" w:rsidRDefault="00EB288D" w:rsidP="00EB288D">
      <w:pPr>
        <w:pStyle w:val="NormalWeb"/>
        <w:spacing w:before="0" w:beforeAutospacing="0" w:after="0" w:afterAutospacing="0" w:line="276" w:lineRule="atLeast"/>
        <w:ind w:left="810"/>
        <w:jc w:val="both"/>
      </w:pPr>
    </w:p>
    <w:p w:rsidR="00BD7BEE" w:rsidRPr="00175891" w:rsidRDefault="000D7B13" w:rsidP="00BD7BEE">
      <w:pPr>
        <w:pStyle w:val="NormalWeb"/>
        <w:numPr>
          <w:ilvl w:val="0"/>
          <w:numId w:val="13"/>
        </w:numPr>
        <w:spacing w:before="0" w:beforeAutospacing="0" w:after="0" w:afterAutospacing="0" w:line="276" w:lineRule="atLeast"/>
        <w:jc w:val="both"/>
      </w:pPr>
      <w:r w:rsidRPr="00175891">
        <w:rPr>
          <w:b/>
          <w:bCs/>
        </w:rPr>
        <w:lastRenderedPageBreak/>
        <w:t xml:space="preserve">Yönetim hizmet grubunun üçüncü alt </w:t>
      </w:r>
      <w:r w:rsidR="000D5AEC">
        <w:rPr>
          <w:b/>
          <w:bCs/>
        </w:rPr>
        <w:t>görev grubu unvanlara</w:t>
      </w:r>
      <w:r w:rsidRPr="00175891">
        <w:rPr>
          <w:b/>
          <w:bCs/>
        </w:rPr>
        <w:t xml:space="preserve"> atama için;</w:t>
      </w:r>
      <w:r w:rsidR="00785213" w:rsidRPr="00175891">
        <w:rPr>
          <w:b/>
          <w:bCs/>
        </w:rPr>
        <w:t xml:space="preserve"> </w:t>
      </w:r>
      <w:r w:rsidRPr="00175891">
        <w:rPr>
          <w:b/>
          <w:bCs/>
        </w:rPr>
        <w:t xml:space="preserve">  </w:t>
      </w:r>
    </w:p>
    <w:p w:rsidR="00BD7BEE" w:rsidRPr="00175891" w:rsidRDefault="00E948C6" w:rsidP="00BD7BEE">
      <w:pPr>
        <w:pStyle w:val="NormalWeb"/>
        <w:numPr>
          <w:ilvl w:val="0"/>
          <w:numId w:val="19"/>
        </w:numPr>
        <w:spacing w:before="0" w:beforeAutospacing="0" w:after="0" w:afterAutospacing="0" w:line="276" w:lineRule="atLeast"/>
        <w:jc w:val="both"/>
      </w:pPr>
      <w:r>
        <w:t>Görev ile i</w:t>
      </w:r>
      <w:r w:rsidR="00BD7BEE" w:rsidRPr="00175891">
        <w:t>lgili alanda  en az</w:t>
      </w:r>
      <w:r w:rsidR="000858B3">
        <w:t xml:space="preserve"> örgün öğretim </w:t>
      </w:r>
      <w:r w:rsidR="00BD7BEE" w:rsidRPr="00175891">
        <w:t xml:space="preserve"> ön lisans derecesine sahip olmak,</w:t>
      </w:r>
    </w:p>
    <w:p w:rsidR="00BD7BEE" w:rsidRPr="00175891" w:rsidRDefault="00BD7BEE" w:rsidP="00BD7BEE">
      <w:pPr>
        <w:pStyle w:val="NormalWeb"/>
        <w:numPr>
          <w:ilvl w:val="0"/>
          <w:numId w:val="19"/>
        </w:numPr>
        <w:spacing w:before="0" w:beforeAutospacing="0" w:after="0" w:afterAutospacing="0" w:line="276" w:lineRule="atLeast"/>
        <w:jc w:val="both"/>
      </w:pPr>
      <w:r w:rsidRPr="00175891">
        <w:t xml:space="preserve">Yükseköğrenimden sonra en az  yarısı üniversitelerde veya </w:t>
      </w:r>
      <w:r w:rsidR="007857C8">
        <w:t>i</w:t>
      </w:r>
      <w:r w:rsidRPr="00175891">
        <w:t xml:space="preserve">dari </w:t>
      </w:r>
      <w:r w:rsidR="000858B3">
        <w:t>h</w:t>
      </w:r>
      <w:r w:rsidRPr="00175891">
        <w:t xml:space="preserve">izmet </w:t>
      </w:r>
      <w:r w:rsidR="000858B3">
        <w:t>g</w:t>
      </w:r>
      <w:r w:rsidRPr="00175891">
        <w:t>rubu ikinci sırasında sayılan görevlerde geçmiş olmak üzere</w:t>
      </w:r>
      <w:r w:rsidR="00E948C6">
        <w:t xml:space="preserve"> en az</w:t>
      </w:r>
      <w:r w:rsidRPr="00175891">
        <w:t xml:space="preserve"> </w:t>
      </w:r>
      <w:r w:rsidR="00E948C6">
        <w:t>3</w:t>
      </w:r>
      <w:r w:rsidRPr="00175891">
        <w:t xml:space="preserve"> yıl fiilen çalışmak</w:t>
      </w:r>
    </w:p>
    <w:p w:rsidR="00BD7BEE" w:rsidRPr="00175891" w:rsidRDefault="00BD7BEE" w:rsidP="00BD7BEE">
      <w:pPr>
        <w:pStyle w:val="NormalWeb"/>
        <w:numPr>
          <w:ilvl w:val="0"/>
          <w:numId w:val="19"/>
        </w:numPr>
        <w:spacing w:before="0" w:beforeAutospacing="0" w:after="0" w:afterAutospacing="0" w:line="276" w:lineRule="atLeast"/>
        <w:jc w:val="both"/>
      </w:pPr>
      <w:r w:rsidRPr="00175891">
        <w:t>Disiplin cezası almamış olmak.</w:t>
      </w:r>
    </w:p>
    <w:p w:rsidR="00BD7BEE" w:rsidRPr="00175891" w:rsidRDefault="00BD7BEE" w:rsidP="00BD7BEE">
      <w:pPr>
        <w:pStyle w:val="NormalWeb"/>
        <w:spacing w:before="0" w:beforeAutospacing="0" w:after="0" w:afterAutospacing="0" w:line="276" w:lineRule="atLeast"/>
        <w:ind w:left="810"/>
        <w:jc w:val="both"/>
      </w:pPr>
    </w:p>
    <w:p w:rsidR="002A5B61" w:rsidRPr="00087A80" w:rsidRDefault="002A5B61" w:rsidP="00BD7BEE">
      <w:pPr>
        <w:pStyle w:val="NormalWeb"/>
        <w:numPr>
          <w:ilvl w:val="0"/>
          <w:numId w:val="13"/>
        </w:numPr>
        <w:spacing w:before="0" w:beforeAutospacing="0" w:after="0" w:afterAutospacing="0" w:line="276" w:lineRule="atLeast"/>
        <w:jc w:val="both"/>
      </w:pPr>
      <w:r w:rsidRPr="00175891">
        <w:rPr>
          <w:b/>
          <w:bCs/>
        </w:rPr>
        <w:t xml:space="preserve">Araştırma ve </w:t>
      </w:r>
      <w:r w:rsidR="00BD7BEE" w:rsidRPr="00175891">
        <w:rPr>
          <w:b/>
          <w:bCs/>
        </w:rPr>
        <w:t>d</w:t>
      </w:r>
      <w:r w:rsidRPr="00175891">
        <w:rPr>
          <w:b/>
          <w:bCs/>
        </w:rPr>
        <w:t xml:space="preserve">anışma </w:t>
      </w:r>
      <w:r w:rsidR="00BD7BEE" w:rsidRPr="00175891">
        <w:rPr>
          <w:b/>
          <w:bCs/>
        </w:rPr>
        <w:t>h</w:t>
      </w:r>
      <w:r w:rsidR="000D5AEC">
        <w:rPr>
          <w:b/>
          <w:bCs/>
        </w:rPr>
        <w:t>izmet</w:t>
      </w:r>
      <w:r w:rsidR="000D7B13" w:rsidRPr="00175891">
        <w:rPr>
          <w:b/>
          <w:bCs/>
        </w:rPr>
        <w:t xml:space="preserve"> </w:t>
      </w:r>
      <w:r w:rsidR="00BD7BEE" w:rsidRPr="00175891">
        <w:rPr>
          <w:b/>
          <w:bCs/>
        </w:rPr>
        <w:t xml:space="preserve">grubu görevlere atama için;   </w:t>
      </w:r>
    </w:p>
    <w:p w:rsidR="00BD7BEE" w:rsidRPr="00175891" w:rsidRDefault="00E948C6" w:rsidP="00BD7BEE">
      <w:pPr>
        <w:pStyle w:val="NormalWeb"/>
        <w:numPr>
          <w:ilvl w:val="0"/>
          <w:numId w:val="23"/>
        </w:numPr>
        <w:spacing w:before="0" w:beforeAutospacing="0" w:after="0" w:afterAutospacing="0" w:line="276" w:lineRule="atLeast"/>
        <w:jc w:val="both"/>
      </w:pPr>
      <w:r>
        <w:t>Görev ile i</w:t>
      </w:r>
      <w:r w:rsidR="00BD7BEE" w:rsidRPr="00175891">
        <w:t>lgili alanda  en az lisans derecesine sahip olmak,</w:t>
      </w:r>
    </w:p>
    <w:p w:rsidR="00BD7BEE" w:rsidRPr="00175891" w:rsidRDefault="00BD7BEE" w:rsidP="00BD7BEE">
      <w:pPr>
        <w:pStyle w:val="NormalWeb"/>
        <w:numPr>
          <w:ilvl w:val="0"/>
          <w:numId w:val="23"/>
        </w:numPr>
        <w:spacing w:before="0" w:beforeAutospacing="0" w:after="0" w:afterAutospacing="0" w:line="276" w:lineRule="atLeast"/>
        <w:jc w:val="both"/>
      </w:pPr>
      <w:r w:rsidRPr="00175891">
        <w:t>(A) grubu görevler</w:t>
      </w:r>
      <w:r w:rsidR="00A02345" w:rsidRPr="00175891">
        <w:t>e ait, son iki yıl içinde</w:t>
      </w:r>
      <w:r w:rsidRPr="00175891">
        <w:t xml:space="preserve"> yapılan  Kamu Personeli Seçme Sınavında </w:t>
      </w:r>
      <w:r w:rsidR="00A02345" w:rsidRPr="00175891">
        <w:t xml:space="preserve">veya </w:t>
      </w:r>
      <w:r w:rsidR="0074781B" w:rsidRPr="00175891">
        <w:t xml:space="preserve">son üç yıl içinde yapılan Akademik Personel ve Lisansüstü Eğitim Sınavında mezuniyet alanı puan türünden  </w:t>
      </w:r>
      <w:r w:rsidRPr="00175891">
        <w:t>en az 70  puan almak,</w:t>
      </w:r>
      <w:r w:rsidR="000858B3">
        <w:t xml:space="preserve"> (Kariyer meslek elemanları hariç)</w:t>
      </w:r>
    </w:p>
    <w:p w:rsidR="00BD7BEE" w:rsidRDefault="00BD7BEE" w:rsidP="00BD7BEE">
      <w:pPr>
        <w:pStyle w:val="ListeParagraf"/>
        <w:numPr>
          <w:ilvl w:val="0"/>
          <w:numId w:val="23"/>
        </w:numPr>
        <w:spacing w:after="0" w:line="276" w:lineRule="atLeast"/>
        <w:jc w:val="both"/>
        <w:rPr>
          <w:rFonts w:ascii="Times New Roman" w:hAnsi="Times New Roman" w:cs="Times New Roman"/>
          <w:sz w:val="24"/>
          <w:szCs w:val="24"/>
        </w:rPr>
      </w:pPr>
      <w:r w:rsidRPr="00175891">
        <w:rPr>
          <w:rFonts w:ascii="Times New Roman" w:hAnsi="Times New Roman" w:cs="Times New Roman"/>
          <w:sz w:val="24"/>
          <w:szCs w:val="24"/>
        </w:rPr>
        <w:t xml:space="preserve">Hukuk </w:t>
      </w:r>
      <w:r w:rsidR="00DE27ED">
        <w:rPr>
          <w:rFonts w:ascii="Times New Roman" w:hAnsi="Times New Roman" w:cs="Times New Roman"/>
          <w:sz w:val="24"/>
          <w:szCs w:val="24"/>
        </w:rPr>
        <w:t>m</w:t>
      </w:r>
      <w:r w:rsidRPr="00175891">
        <w:rPr>
          <w:rFonts w:ascii="Times New Roman" w:hAnsi="Times New Roman" w:cs="Times New Roman"/>
          <w:sz w:val="24"/>
          <w:szCs w:val="24"/>
        </w:rPr>
        <w:t>üşaviri veya av</w:t>
      </w:r>
      <w:r w:rsidR="00DE27ED">
        <w:rPr>
          <w:rFonts w:ascii="Times New Roman" w:hAnsi="Times New Roman" w:cs="Times New Roman"/>
          <w:sz w:val="24"/>
          <w:szCs w:val="24"/>
        </w:rPr>
        <w:t xml:space="preserve">ukat kadrosuna atanabilmek için; Hukuk Fakültesi mezunu, </w:t>
      </w:r>
      <w:r w:rsidRPr="00175891">
        <w:rPr>
          <w:rFonts w:ascii="Times New Roman" w:hAnsi="Times New Roman" w:cs="Times New Roman"/>
          <w:sz w:val="24"/>
          <w:szCs w:val="24"/>
        </w:rPr>
        <w:t>en az üç yıl Baroya kayıtlı avukat olarak çalışmak,</w:t>
      </w:r>
    </w:p>
    <w:p w:rsidR="00F57B37" w:rsidRPr="00175891" w:rsidRDefault="00F57B37" w:rsidP="00BD7BEE">
      <w:pPr>
        <w:pStyle w:val="ListeParagraf"/>
        <w:numPr>
          <w:ilvl w:val="0"/>
          <w:numId w:val="23"/>
        </w:numPr>
        <w:spacing w:after="0" w:line="276" w:lineRule="atLeast"/>
        <w:jc w:val="both"/>
        <w:rPr>
          <w:rFonts w:ascii="Times New Roman" w:hAnsi="Times New Roman" w:cs="Times New Roman"/>
          <w:sz w:val="24"/>
          <w:szCs w:val="24"/>
        </w:rPr>
      </w:pPr>
      <w:r>
        <w:rPr>
          <w:rFonts w:ascii="Times New Roman" w:hAnsi="Times New Roman" w:cs="Times New Roman"/>
          <w:sz w:val="24"/>
          <w:szCs w:val="24"/>
        </w:rPr>
        <w:t xml:space="preserve">İç </w:t>
      </w:r>
      <w:r w:rsidR="00DE27ED">
        <w:rPr>
          <w:rFonts w:ascii="Times New Roman" w:hAnsi="Times New Roman" w:cs="Times New Roman"/>
          <w:sz w:val="24"/>
          <w:szCs w:val="24"/>
        </w:rPr>
        <w:t>d</w:t>
      </w:r>
      <w:r>
        <w:rPr>
          <w:rFonts w:ascii="Times New Roman" w:hAnsi="Times New Roman" w:cs="Times New Roman"/>
          <w:sz w:val="24"/>
          <w:szCs w:val="24"/>
        </w:rPr>
        <w:t xml:space="preserve">enetçi </w:t>
      </w:r>
      <w:r w:rsidR="00C53610">
        <w:rPr>
          <w:rFonts w:ascii="Times New Roman" w:hAnsi="Times New Roman" w:cs="Times New Roman"/>
          <w:sz w:val="24"/>
          <w:szCs w:val="24"/>
        </w:rPr>
        <w:t xml:space="preserve">olmak </w:t>
      </w:r>
      <w:r>
        <w:rPr>
          <w:rFonts w:ascii="Times New Roman" w:hAnsi="Times New Roman" w:cs="Times New Roman"/>
          <w:sz w:val="24"/>
          <w:szCs w:val="24"/>
        </w:rPr>
        <w:t xml:space="preserve">için </w:t>
      </w:r>
      <w:r w:rsidR="00C53610">
        <w:rPr>
          <w:rFonts w:ascii="Times New Roman" w:hAnsi="Times New Roman" w:cs="Times New Roman"/>
          <w:sz w:val="24"/>
          <w:szCs w:val="24"/>
        </w:rPr>
        <w:t xml:space="preserve">Kamu </w:t>
      </w:r>
      <w:r>
        <w:rPr>
          <w:rFonts w:ascii="Times New Roman" w:hAnsi="Times New Roman" w:cs="Times New Roman"/>
          <w:sz w:val="24"/>
          <w:szCs w:val="24"/>
        </w:rPr>
        <w:t>İç Denetçi</w:t>
      </w:r>
      <w:r w:rsidR="00C53610">
        <w:rPr>
          <w:rFonts w:ascii="Times New Roman" w:hAnsi="Times New Roman" w:cs="Times New Roman"/>
          <w:sz w:val="24"/>
          <w:szCs w:val="24"/>
        </w:rPr>
        <w:t>si</w:t>
      </w:r>
      <w:r>
        <w:rPr>
          <w:rFonts w:ascii="Times New Roman" w:hAnsi="Times New Roman" w:cs="Times New Roman"/>
          <w:sz w:val="24"/>
          <w:szCs w:val="24"/>
        </w:rPr>
        <w:t xml:space="preserve"> sertifikasına sahip  ve en az iki yıl mesleki deneyimli olmak,</w:t>
      </w:r>
    </w:p>
    <w:p w:rsidR="00ED0C8E" w:rsidRDefault="00BD7BEE" w:rsidP="003E4EC2">
      <w:pPr>
        <w:pStyle w:val="ListeParagraf"/>
        <w:numPr>
          <w:ilvl w:val="0"/>
          <w:numId w:val="23"/>
        </w:numPr>
        <w:spacing w:after="0" w:line="276" w:lineRule="atLeast"/>
        <w:jc w:val="both"/>
        <w:rPr>
          <w:rFonts w:ascii="Times New Roman" w:hAnsi="Times New Roman" w:cs="Times New Roman"/>
          <w:sz w:val="24"/>
          <w:szCs w:val="24"/>
        </w:rPr>
      </w:pPr>
      <w:r w:rsidRPr="00175891">
        <w:rPr>
          <w:rFonts w:ascii="Times New Roman" w:hAnsi="Times New Roman" w:cs="Times New Roman"/>
          <w:sz w:val="24"/>
          <w:szCs w:val="24"/>
        </w:rPr>
        <w:t xml:space="preserve">İş </w:t>
      </w:r>
      <w:r w:rsidR="00DE27ED">
        <w:rPr>
          <w:rFonts w:ascii="Times New Roman" w:hAnsi="Times New Roman" w:cs="Times New Roman"/>
          <w:sz w:val="24"/>
          <w:szCs w:val="24"/>
        </w:rPr>
        <w:t>g</w:t>
      </w:r>
      <w:r w:rsidRPr="00175891">
        <w:rPr>
          <w:rFonts w:ascii="Times New Roman" w:hAnsi="Times New Roman" w:cs="Times New Roman"/>
          <w:sz w:val="24"/>
          <w:szCs w:val="24"/>
        </w:rPr>
        <w:t xml:space="preserve">üvenliği </w:t>
      </w:r>
      <w:r w:rsidR="00DE27ED">
        <w:rPr>
          <w:rFonts w:ascii="Times New Roman" w:hAnsi="Times New Roman" w:cs="Times New Roman"/>
          <w:sz w:val="24"/>
          <w:szCs w:val="24"/>
        </w:rPr>
        <w:t>u</w:t>
      </w:r>
      <w:r w:rsidRPr="00175891">
        <w:rPr>
          <w:rFonts w:ascii="Times New Roman" w:hAnsi="Times New Roman" w:cs="Times New Roman"/>
          <w:sz w:val="24"/>
          <w:szCs w:val="24"/>
        </w:rPr>
        <w:t xml:space="preserve">zmanı </w:t>
      </w:r>
      <w:r w:rsidR="00DE27ED">
        <w:rPr>
          <w:rFonts w:ascii="Times New Roman" w:hAnsi="Times New Roman" w:cs="Times New Roman"/>
          <w:sz w:val="24"/>
          <w:szCs w:val="24"/>
        </w:rPr>
        <w:t xml:space="preserve">görevi </w:t>
      </w:r>
      <w:r w:rsidRPr="00175891">
        <w:rPr>
          <w:rFonts w:ascii="Times New Roman" w:hAnsi="Times New Roman" w:cs="Times New Roman"/>
          <w:sz w:val="24"/>
          <w:szCs w:val="24"/>
        </w:rPr>
        <w:t xml:space="preserve">için, </w:t>
      </w:r>
      <w:r w:rsidRPr="00175891">
        <w:rPr>
          <w:rFonts w:ascii="Times New Roman" w:hAnsi="Times New Roman" w:cs="Times New Roman"/>
          <w:sz w:val="24"/>
          <w:szCs w:val="24"/>
          <w:shd w:val="clear" w:color="auto" w:fill="FFFFFF"/>
        </w:rPr>
        <w:t xml:space="preserve">Çalışma ve Sosyal Güvenlik Bakanlığından alınan  </w:t>
      </w:r>
      <w:r w:rsidRPr="00175891">
        <w:rPr>
          <w:rFonts w:ascii="Times New Roman" w:hAnsi="Times New Roman" w:cs="Times New Roman"/>
          <w:sz w:val="24"/>
          <w:szCs w:val="24"/>
        </w:rPr>
        <w:t xml:space="preserve">en az (C) sınıfı </w:t>
      </w:r>
      <w:r w:rsidRPr="00175891">
        <w:rPr>
          <w:rFonts w:ascii="Times New Roman" w:hAnsi="Times New Roman" w:cs="Times New Roman"/>
          <w:sz w:val="24"/>
          <w:szCs w:val="24"/>
          <w:shd w:val="clear" w:color="auto" w:fill="FFFFFF"/>
        </w:rPr>
        <w:t xml:space="preserve">yetki belgesine </w:t>
      </w:r>
      <w:r w:rsidRPr="00175891">
        <w:rPr>
          <w:rFonts w:ascii="Times New Roman" w:hAnsi="Times New Roman" w:cs="Times New Roman"/>
          <w:sz w:val="24"/>
          <w:szCs w:val="24"/>
        </w:rPr>
        <w:t>sahip olmak,</w:t>
      </w:r>
    </w:p>
    <w:p w:rsidR="00F57B37" w:rsidRPr="00175891" w:rsidRDefault="00F57B37" w:rsidP="003E4EC2">
      <w:pPr>
        <w:pStyle w:val="ListeParagraf"/>
        <w:numPr>
          <w:ilvl w:val="0"/>
          <w:numId w:val="23"/>
        </w:numPr>
        <w:spacing w:after="0" w:line="276" w:lineRule="atLeast"/>
        <w:jc w:val="both"/>
        <w:rPr>
          <w:rFonts w:ascii="Times New Roman" w:hAnsi="Times New Roman" w:cs="Times New Roman"/>
          <w:sz w:val="24"/>
          <w:szCs w:val="24"/>
        </w:rPr>
      </w:pPr>
      <w:r>
        <w:rPr>
          <w:rFonts w:ascii="Times New Roman" w:hAnsi="Times New Roman" w:cs="Times New Roman"/>
          <w:sz w:val="24"/>
          <w:szCs w:val="24"/>
        </w:rPr>
        <w:t xml:space="preserve">İdari </w:t>
      </w:r>
      <w:r w:rsidR="00DE27ED">
        <w:rPr>
          <w:rFonts w:ascii="Times New Roman" w:hAnsi="Times New Roman" w:cs="Times New Roman"/>
          <w:sz w:val="24"/>
          <w:szCs w:val="24"/>
        </w:rPr>
        <w:t>u</w:t>
      </w:r>
      <w:r>
        <w:rPr>
          <w:rFonts w:ascii="Times New Roman" w:hAnsi="Times New Roman" w:cs="Times New Roman"/>
          <w:sz w:val="24"/>
          <w:szCs w:val="24"/>
        </w:rPr>
        <w:t>zman</w:t>
      </w:r>
      <w:r w:rsidR="00C53610">
        <w:rPr>
          <w:rFonts w:ascii="Times New Roman" w:hAnsi="Times New Roman" w:cs="Times New Roman"/>
          <w:sz w:val="24"/>
          <w:szCs w:val="24"/>
        </w:rPr>
        <w:t xml:space="preserve"> olmak</w:t>
      </w:r>
      <w:r>
        <w:rPr>
          <w:rFonts w:ascii="Times New Roman" w:hAnsi="Times New Roman" w:cs="Times New Roman"/>
          <w:sz w:val="24"/>
          <w:szCs w:val="24"/>
        </w:rPr>
        <w:t xml:space="preserve"> için, mesleğe yarışma sınavı ile girip </w:t>
      </w:r>
      <w:r w:rsidR="00DA13EA">
        <w:rPr>
          <w:rFonts w:ascii="Times New Roman" w:hAnsi="Times New Roman" w:cs="Times New Roman"/>
          <w:sz w:val="24"/>
          <w:szCs w:val="24"/>
        </w:rPr>
        <w:t>uzman yardımcılığı aşamasını başarıyla tamamlayıp  uzman olmaya hak kazanmak,</w:t>
      </w:r>
    </w:p>
    <w:p w:rsidR="00BD7BEE" w:rsidRDefault="00E948C6" w:rsidP="00BD7BEE">
      <w:pPr>
        <w:pStyle w:val="NormalWeb"/>
        <w:numPr>
          <w:ilvl w:val="0"/>
          <w:numId w:val="23"/>
        </w:numPr>
        <w:spacing w:before="0" w:beforeAutospacing="0" w:after="0" w:afterAutospacing="0" w:line="276" w:lineRule="atLeast"/>
        <w:jc w:val="both"/>
      </w:pPr>
      <w:r>
        <w:t>Gerek duyulması halinde ü</w:t>
      </w:r>
      <w:r w:rsidR="00BD7BEE" w:rsidRPr="00175891">
        <w:t>niversitenin yapacağı yabancı dil sınavında başarılı olmak,</w:t>
      </w:r>
    </w:p>
    <w:p w:rsidR="000D5AEC" w:rsidRDefault="000D5AEC" w:rsidP="000D5AEC">
      <w:pPr>
        <w:pStyle w:val="NormalWeb"/>
        <w:spacing w:before="0" w:beforeAutospacing="0" w:after="0" w:afterAutospacing="0" w:line="276" w:lineRule="atLeast"/>
        <w:jc w:val="both"/>
      </w:pPr>
    </w:p>
    <w:p w:rsidR="00BD7BEE" w:rsidRPr="00087A80" w:rsidRDefault="00087A80" w:rsidP="00087A80">
      <w:pPr>
        <w:pStyle w:val="NormalWeb"/>
        <w:numPr>
          <w:ilvl w:val="0"/>
          <w:numId w:val="13"/>
        </w:numPr>
        <w:spacing w:before="0" w:beforeAutospacing="0" w:after="0" w:afterAutospacing="0" w:line="276" w:lineRule="atLeast"/>
        <w:jc w:val="both"/>
      </w:pPr>
      <w:r w:rsidRPr="00175891">
        <w:rPr>
          <w:b/>
          <w:bCs/>
        </w:rPr>
        <w:t>İdari hizmetler grubu</w:t>
      </w:r>
      <w:r>
        <w:rPr>
          <w:b/>
          <w:bCs/>
        </w:rPr>
        <w:t>nun</w:t>
      </w:r>
      <w:r w:rsidRPr="00175891">
        <w:rPr>
          <w:b/>
          <w:bCs/>
        </w:rPr>
        <w:t xml:space="preserve"> </w:t>
      </w:r>
      <w:r>
        <w:rPr>
          <w:b/>
          <w:bCs/>
        </w:rPr>
        <w:t xml:space="preserve">birinci ve ikinci </w:t>
      </w:r>
      <w:r w:rsidRPr="00175891">
        <w:rPr>
          <w:b/>
          <w:bCs/>
        </w:rPr>
        <w:t xml:space="preserve">alt </w:t>
      </w:r>
      <w:r>
        <w:rPr>
          <w:b/>
          <w:bCs/>
        </w:rPr>
        <w:t xml:space="preserve">görev </w:t>
      </w:r>
      <w:r w:rsidRPr="00175891">
        <w:rPr>
          <w:b/>
          <w:bCs/>
        </w:rPr>
        <w:t xml:space="preserve">grubu </w:t>
      </w:r>
      <w:r>
        <w:rPr>
          <w:b/>
          <w:bCs/>
        </w:rPr>
        <w:t>unvanlara</w:t>
      </w:r>
      <w:r w:rsidRPr="00175891">
        <w:rPr>
          <w:b/>
          <w:bCs/>
        </w:rPr>
        <w:t xml:space="preserve"> atama için;   </w:t>
      </w:r>
    </w:p>
    <w:p w:rsidR="00087A80" w:rsidRDefault="00087A80" w:rsidP="00087A80">
      <w:pPr>
        <w:pStyle w:val="NormalWeb"/>
        <w:spacing w:before="0" w:beforeAutospacing="0" w:after="0" w:afterAutospacing="0" w:line="276" w:lineRule="atLeast"/>
        <w:ind w:left="810"/>
        <w:jc w:val="both"/>
      </w:pPr>
      <w:r>
        <w:t>1)  Görev ile ilgili alanda en az ön lisans</w:t>
      </w:r>
      <w:r w:rsidRPr="00175891">
        <w:t xml:space="preserve"> mezunu olmak,</w:t>
      </w:r>
    </w:p>
    <w:p w:rsidR="00087A80" w:rsidRDefault="00087A80" w:rsidP="00087A80">
      <w:pPr>
        <w:pStyle w:val="NormalWeb"/>
        <w:spacing w:before="0" w:beforeAutospacing="0" w:after="0" w:afterAutospacing="0" w:line="276" w:lineRule="atLeast"/>
        <w:ind w:left="810"/>
        <w:jc w:val="both"/>
      </w:pPr>
      <w:r>
        <w:t xml:space="preserve">2)  </w:t>
      </w:r>
      <w:r w:rsidRPr="00175891">
        <w:t xml:space="preserve">(B) grubu görevlere ait, son iki yıl içinde yapılan  Kamu Personeli Seçme Sınavında en </w:t>
      </w:r>
      <w:r>
        <w:t xml:space="preserve"> </w:t>
      </w:r>
    </w:p>
    <w:p w:rsidR="00087A80" w:rsidRDefault="00087A80" w:rsidP="00087A80">
      <w:pPr>
        <w:pStyle w:val="NormalWeb"/>
        <w:spacing w:before="0" w:beforeAutospacing="0" w:after="0" w:afterAutospacing="0" w:line="276" w:lineRule="atLeast"/>
        <w:ind w:left="810"/>
        <w:jc w:val="both"/>
      </w:pPr>
      <w:r>
        <w:t xml:space="preserve">      </w:t>
      </w:r>
      <w:r w:rsidRPr="00175891">
        <w:t xml:space="preserve">az </w:t>
      </w:r>
      <w:r>
        <w:t>50</w:t>
      </w:r>
      <w:r w:rsidRPr="00175891">
        <w:t xml:space="preserve">  puan almak,</w:t>
      </w:r>
    </w:p>
    <w:p w:rsidR="00087A80" w:rsidRDefault="00087A80" w:rsidP="00087A80">
      <w:pPr>
        <w:pStyle w:val="NormalWeb"/>
        <w:spacing w:before="0" w:beforeAutospacing="0" w:after="0" w:afterAutospacing="0" w:line="276" w:lineRule="atLeast"/>
        <w:jc w:val="both"/>
      </w:pPr>
      <w:r>
        <w:t xml:space="preserve">              3)  Gerek duyulması halinde ü</w:t>
      </w:r>
      <w:r w:rsidRPr="00175891">
        <w:t>niversitenin yapacağı yabancı dil sınavında başarılı olmak,</w:t>
      </w:r>
    </w:p>
    <w:p w:rsidR="00087A80" w:rsidRPr="00175891" w:rsidRDefault="00087A80" w:rsidP="00087A80">
      <w:pPr>
        <w:pStyle w:val="NormalWeb"/>
        <w:spacing w:before="0" w:beforeAutospacing="0" w:after="0" w:afterAutospacing="0" w:line="276" w:lineRule="atLeast"/>
        <w:ind w:left="810"/>
        <w:jc w:val="both"/>
      </w:pPr>
    </w:p>
    <w:p w:rsidR="00BD7BEE" w:rsidRPr="00175891" w:rsidRDefault="00BD7BEE" w:rsidP="00BD7BEE">
      <w:pPr>
        <w:pStyle w:val="NormalWeb"/>
        <w:numPr>
          <w:ilvl w:val="0"/>
          <w:numId w:val="13"/>
        </w:numPr>
        <w:spacing w:before="0" w:beforeAutospacing="0" w:after="0" w:afterAutospacing="0" w:line="276" w:lineRule="atLeast"/>
        <w:jc w:val="both"/>
      </w:pPr>
      <w:r w:rsidRPr="00175891">
        <w:rPr>
          <w:b/>
          <w:bCs/>
        </w:rPr>
        <w:t>İdari hizmetler grubu</w:t>
      </w:r>
      <w:r w:rsidR="0008653E">
        <w:rPr>
          <w:b/>
          <w:bCs/>
        </w:rPr>
        <w:t>nun</w:t>
      </w:r>
      <w:r w:rsidRPr="00175891">
        <w:rPr>
          <w:b/>
          <w:bCs/>
        </w:rPr>
        <w:t xml:space="preserve"> </w:t>
      </w:r>
      <w:r w:rsidR="0008653E" w:rsidRPr="00175891">
        <w:rPr>
          <w:b/>
          <w:bCs/>
        </w:rPr>
        <w:t xml:space="preserve">üçüncü alt </w:t>
      </w:r>
      <w:r w:rsidR="000D5AEC">
        <w:rPr>
          <w:b/>
          <w:bCs/>
        </w:rPr>
        <w:t xml:space="preserve">görev </w:t>
      </w:r>
      <w:r w:rsidR="0008653E" w:rsidRPr="00175891">
        <w:rPr>
          <w:b/>
          <w:bCs/>
        </w:rPr>
        <w:t xml:space="preserve">grubu </w:t>
      </w:r>
      <w:r w:rsidR="000D5AEC">
        <w:rPr>
          <w:b/>
          <w:bCs/>
        </w:rPr>
        <w:t>unvanlara</w:t>
      </w:r>
      <w:r w:rsidRPr="00175891">
        <w:rPr>
          <w:b/>
          <w:bCs/>
        </w:rPr>
        <w:t xml:space="preserve"> atama için;   </w:t>
      </w:r>
    </w:p>
    <w:p w:rsidR="00D55E52" w:rsidRPr="00175891" w:rsidRDefault="00D55E52" w:rsidP="00A02345">
      <w:pPr>
        <w:pStyle w:val="NormalWeb"/>
        <w:numPr>
          <w:ilvl w:val="0"/>
          <w:numId w:val="25"/>
        </w:numPr>
        <w:spacing w:before="0" w:beforeAutospacing="0" w:after="0" w:afterAutospacing="0" w:line="276" w:lineRule="atLeast"/>
        <w:jc w:val="both"/>
      </w:pPr>
      <w:r w:rsidRPr="00175891">
        <w:t>En az genel, sosyal bilimler</w:t>
      </w:r>
      <w:r w:rsidR="00331FFF" w:rsidRPr="00175891">
        <w:t xml:space="preserve"> lisesi</w:t>
      </w:r>
      <w:r w:rsidRPr="00175891">
        <w:t xml:space="preserve"> veya ticaret meslek lisesi mezunu olmak,</w:t>
      </w:r>
    </w:p>
    <w:p w:rsidR="0074781B" w:rsidRPr="00175891" w:rsidRDefault="0074781B" w:rsidP="00A02345">
      <w:pPr>
        <w:pStyle w:val="NormalWeb"/>
        <w:numPr>
          <w:ilvl w:val="0"/>
          <w:numId w:val="25"/>
        </w:numPr>
        <w:spacing w:before="0" w:beforeAutospacing="0" w:after="0" w:afterAutospacing="0" w:line="276" w:lineRule="atLeast"/>
        <w:jc w:val="both"/>
      </w:pPr>
      <w:r w:rsidRPr="00175891">
        <w:t>Şoför görevine atanacaklar için</w:t>
      </w:r>
      <w:r w:rsidR="00703AF8" w:rsidRPr="00175891">
        <w:t>,</w:t>
      </w:r>
      <w:r w:rsidRPr="00175891">
        <w:t xml:space="preserve">  (E)  sınıfı sürücü belgesine</w:t>
      </w:r>
      <w:r w:rsidR="00DE27ED">
        <w:t xml:space="preserve"> ve temiz sürücü siciline </w:t>
      </w:r>
      <w:r w:rsidRPr="00175891">
        <w:t xml:space="preserve"> sahip</w:t>
      </w:r>
      <w:r w:rsidR="00DE27ED">
        <w:t xml:space="preserve">,  en az beş yıl mesleki deneyimli </w:t>
      </w:r>
      <w:r w:rsidRPr="00175891">
        <w:t xml:space="preserve"> bulunmak,</w:t>
      </w:r>
    </w:p>
    <w:p w:rsidR="002229CD" w:rsidRPr="00175891" w:rsidRDefault="00703AF8" w:rsidP="002229CD">
      <w:pPr>
        <w:pStyle w:val="NormalWeb"/>
        <w:numPr>
          <w:ilvl w:val="0"/>
          <w:numId w:val="25"/>
        </w:numPr>
        <w:spacing w:before="0" w:beforeAutospacing="0" w:after="0" w:afterAutospacing="0" w:line="276" w:lineRule="atLeast"/>
        <w:jc w:val="both"/>
      </w:pPr>
      <w:r w:rsidRPr="00175891">
        <w:t xml:space="preserve">Koruma ve Güvenlik Görevlisi olarak atama için, 5188 sayılı Özel Güvenlik </w:t>
      </w:r>
      <w:r w:rsidR="001D732B" w:rsidRPr="00175891">
        <w:t xml:space="preserve">Hizmetlerine Dair Kanun kapsamında </w:t>
      </w:r>
      <w:r w:rsidR="002229CD" w:rsidRPr="00175891">
        <w:t>geçerli kimlik belgesine sahip olma</w:t>
      </w:r>
      <w:r w:rsidR="000858B3">
        <w:t>k.</w:t>
      </w:r>
    </w:p>
    <w:p w:rsidR="00D55E52" w:rsidRPr="00175891" w:rsidRDefault="00D55E52" w:rsidP="002229CD">
      <w:pPr>
        <w:pStyle w:val="NormalWeb"/>
        <w:spacing w:before="0" w:beforeAutospacing="0" w:after="0" w:afterAutospacing="0" w:line="276" w:lineRule="atLeast"/>
        <w:jc w:val="both"/>
      </w:pPr>
    </w:p>
    <w:p w:rsidR="00BD7BEE" w:rsidRPr="00175891" w:rsidRDefault="00BD7BEE" w:rsidP="00BD7BEE">
      <w:pPr>
        <w:pStyle w:val="NormalWeb"/>
        <w:numPr>
          <w:ilvl w:val="0"/>
          <w:numId w:val="13"/>
        </w:numPr>
        <w:spacing w:before="0" w:beforeAutospacing="0" w:after="0" w:afterAutospacing="0" w:line="276" w:lineRule="atLeast"/>
        <w:jc w:val="both"/>
      </w:pPr>
      <w:r w:rsidRPr="00175891">
        <w:rPr>
          <w:b/>
          <w:bCs/>
        </w:rPr>
        <w:t>Teknik hizmetler grubu</w:t>
      </w:r>
      <w:r w:rsidR="002229CD" w:rsidRPr="00175891">
        <w:rPr>
          <w:b/>
          <w:bCs/>
        </w:rPr>
        <w:t xml:space="preserve">nun birinci alt </w:t>
      </w:r>
      <w:r w:rsidR="0008653E">
        <w:rPr>
          <w:b/>
          <w:bCs/>
        </w:rPr>
        <w:t>görev</w:t>
      </w:r>
      <w:r w:rsidR="002229CD" w:rsidRPr="00175891">
        <w:rPr>
          <w:b/>
          <w:bCs/>
        </w:rPr>
        <w:t xml:space="preserve"> grubu </w:t>
      </w:r>
      <w:r w:rsidR="00087A80">
        <w:rPr>
          <w:b/>
          <w:bCs/>
        </w:rPr>
        <w:t>unvanlara</w:t>
      </w:r>
      <w:r w:rsidRPr="00175891">
        <w:rPr>
          <w:b/>
          <w:bCs/>
        </w:rPr>
        <w:t xml:space="preserve"> atama için;   </w:t>
      </w:r>
    </w:p>
    <w:p w:rsidR="002229CD" w:rsidRPr="00175891" w:rsidRDefault="00331FFF" w:rsidP="002229CD">
      <w:pPr>
        <w:pStyle w:val="NormalWeb"/>
        <w:numPr>
          <w:ilvl w:val="0"/>
          <w:numId w:val="27"/>
        </w:numPr>
        <w:spacing w:before="0" w:beforeAutospacing="0" w:after="0" w:afterAutospacing="0" w:line="276" w:lineRule="atLeast"/>
        <w:jc w:val="both"/>
      </w:pPr>
      <w:r w:rsidRPr="00175891">
        <w:t xml:space="preserve">Alanıyla ilgili, </w:t>
      </w:r>
      <w:r w:rsidR="00F7055E">
        <w:t xml:space="preserve">en az </w:t>
      </w:r>
      <w:r w:rsidR="00C830D8" w:rsidRPr="00175891">
        <w:t xml:space="preserve">mesleki yükseköğrenim </w:t>
      </w:r>
      <w:r w:rsidR="002229CD" w:rsidRPr="00175891">
        <w:t>derecesine sahip olmak,</w:t>
      </w:r>
    </w:p>
    <w:p w:rsidR="002229CD" w:rsidRPr="00175891" w:rsidRDefault="002229CD" w:rsidP="002229CD">
      <w:pPr>
        <w:pStyle w:val="NormalWeb"/>
        <w:numPr>
          <w:ilvl w:val="0"/>
          <w:numId w:val="27"/>
        </w:numPr>
        <w:spacing w:before="0" w:beforeAutospacing="0" w:after="0" w:afterAutospacing="0" w:line="276" w:lineRule="atLeast"/>
        <w:jc w:val="both"/>
      </w:pPr>
      <w:r w:rsidRPr="00175891">
        <w:t>(A) grubu görevlere ait, son iki yıl içinde yapılan Kamu Personeli Seçme Sınavında veya son üç yıl içinde yapılan Akademik Personel ve Lisansüstü Eğitim Sınavında mezuniyet alanı puan türünden  en az 70  puan almak,</w:t>
      </w:r>
    </w:p>
    <w:p w:rsidR="002229CD" w:rsidRPr="00175891" w:rsidRDefault="00087A80" w:rsidP="002229CD">
      <w:pPr>
        <w:pStyle w:val="NormalWeb"/>
        <w:numPr>
          <w:ilvl w:val="0"/>
          <w:numId w:val="27"/>
        </w:numPr>
        <w:spacing w:before="0" w:beforeAutospacing="0" w:after="0" w:afterAutospacing="0" w:line="276" w:lineRule="atLeast"/>
        <w:jc w:val="both"/>
      </w:pPr>
      <w:r>
        <w:t>Gerek duyulması halinde ü</w:t>
      </w:r>
      <w:r w:rsidR="002229CD" w:rsidRPr="00175891">
        <w:t>niversitenin yapacağı yabancı dil sınavında başarılı olmak,</w:t>
      </w:r>
    </w:p>
    <w:p w:rsidR="002229CD" w:rsidRPr="00175891" w:rsidRDefault="002229CD" w:rsidP="002229CD">
      <w:pPr>
        <w:pStyle w:val="NormalWeb"/>
        <w:spacing w:before="0" w:beforeAutospacing="0" w:after="0" w:afterAutospacing="0" w:line="276" w:lineRule="atLeast"/>
        <w:ind w:left="1140"/>
        <w:jc w:val="both"/>
      </w:pPr>
    </w:p>
    <w:p w:rsidR="002229CD" w:rsidRPr="00175891" w:rsidRDefault="002229CD" w:rsidP="002229CD">
      <w:pPr>
        <w:pStyle w:val="NormalWeb"/>
        <w:numPr>
          <w:ilvl w:val="0"/>
          <w:numId w:val="13"/>
        </w:numPr>
        <w:spacing w:before="0" w:beforeAutospacing="0" w:after="0" w:afterAutospacing="0" w:line="276" w:lineRule="atLeast"/>
        <w:jc w:val="both"/>
      </w:pPr>
      <w:r w:rsidRPr="00175891">
        <w:rPr>
          <w:b/>
          <w:bCs/>
        </w:rPr>
        <w:t xml:space="preserve">Teknik hizmetler grubunun ikinci alt </w:t>
      </w:r>
      <w:r w:rsidR="00087A80">
        <w:rPr>
          <w:b/>
          <w:bCs/>
        </w:rPr>
        <w:t xml:space="preserve">görev </w:t>
      </w:r>
      <w:r w:rsidRPr="00175891">
        <w:rPr>
          <w:b/>
          <w:bCs/>
        </w:rPr>
        <w:t xml:space="preserve">grubu </w:t>
      </w:r>
      <w:r w:rsidR="00087A80">
        <w:rPr>
          <w:b/>
          <w:bCs/>
        </w:rPr>
        <w:t>unvanlara</w:t>
      </w:r>
      <w:r w:rsidRPr="00175891">
        <w:rPr>
          <w:b/>
          <w:bCs/>
        </w:rPr>
        <w:t xml:space="preserve"> atama için;  </w:t>
      </w:r>
    </w:p>
    <w:p w:rsidR="002229CD" w:rsidRPr="00175891" w:rsidRDefault="00331FFF" w:rsidP="002229CD">
      <w:pPr>
        <w:pStyle w:val="NormalWeb"/>
        <w:numPr>
          <w:ilvl w:val="0"/>
          <w:numId w:val="30"/>
        </w:numPr>
        <w:spacing w:before="0" w:beforeAutospacing="0" w:after="0" w:afterAutospacing="0" w:line="276" w:lineRule="atLeast"/>
        <w:jc w:val="both"/>
      </w:pPr>
      <w:r w:rsidRPr="00175891">
        <w:t xml:space="preserve">İlgili alanda, </w:t>
      </w:r>
      <w:r w:rsidR="002229CD" w:rsidRPr="00175891">
        <w:t xml:space="preserve"> </w:t>
      </w:r>
      <w:r w:rsidR="003E4EC2" w:rsidRPr="00175891">
        <w:t xml:space="preserve">mesleki öğrenim derecesine sahip </w:t>
      </w:r>
      <w:r w:rsidR="002229CD" w:rsidRPr="00175891">
        <w:t>olmak,</w:t>
      </w:r>
    </w:p>
    <w:p w:rsidR="002229CD" w:rsidRPr="00175891" w:rsidRDefault="002229CD" w:rsidP="002229CD">
      <w:pPr>
        <w:pStyle w:val="NormalWeb"/>
        <w:numPr>
          <w:ilvl w:val="0"/>
          <w:numId w:val="30"/>
        </w:numPr>
        <w:spacing w:before="0" w:beforeAutospacing="0" w:after="0" w:afterAutospacing="0" w:line="276" w:lineRule="atLeast"/>
        <w:jc w:val="both"/>
      </w:pPr>
      <w:r w:rsidRPr="00175891">
        <w:t xml:space="preserve">(B) grubu görevlere ait, son iki yıl içinde yapılan  Kamu Personeli Seçme Sınavında en az </w:t>
      </w:r>
      <w:r w:rsidR="00087A80">
        <w:t>5</w:t>
      </w:r>
      <w:r w:rsidRPr="00175891">
        <w:t>0  puan almak,</w:t>
      </w:r>
    </w:p>
    <w:p w:rsidR="002229CD" w:rsidRPr="00175891" w:rsidRDefault="002229CD" w:rsidP="002229CD">
      <w:pPr>
        <w:pStyle w:val="NormalWeb"/>
        <w:spacing w:before="0" w:beforeAutospacing="0" w:after="0" w:afterAutospacing="0" w:line="276" w:lineRule="atLeast"/>
        <w:ind w:left="1140"/>
        <w:jc w:val="both"/>
      </w:pPr>
    </w:p>
    <w:p w:rsidR="002229CD" w:rsidRPr="00175891" w:rsidRDefault="002229CD" w:rsidP="002229CD">
      <w:pPr>
        <w:pStyle w:val="NormalWeb"/>
        <w:numPr>
          <w:ilvl w:val="0"/>
          <w:numId w:val="13"/>
        </w:numPr>
        <w:spacing w:before="0" w:beforeAutospacing="0" w:after="0" w:afterAutospacing="0" w:line="276" w:lineRule="atLeast"/>
        <w:jc w:val="both"/>
      </w:pPr>
      <w:r w:rsidRPr="00175891">
        <w:rPr>
          <w:b/>
          <w:bCs/>
        </w:rPr>
        <w:t>Sağlık hizmetleri grubu</w:t>
      </w:r>
      <w:r w:rsidR="00C830D8" w:rsidRPr="00175891">
        <w:rPr>
          <w:b/>
          <w:bCs/>
        </w:rPr>
        <w:t xml:space="preserve">nun birinci alt </w:t>
      </w:r>
      <w:r w:rsidR="00087A80">
        <w:rPr>
          <w:b/>
          <w:bCs/>
        </w:rPr>
        <w:t>görev</w:t>
      </w:r>
      <w:r w:rsidR="00C830D8" w:rsidRPr="00175891">
        <w:rPr>
          <w:b/>
          <w:bCs/>
        </w:rPr>
        <w:t xml:space="preserve"> grubu</w:t>
      </w:r>
      <w:r w:rsidRPr="00175891">
        <w:rPr>
          <w:b/>
          <w:bCs/>
        </w:rPr>
        <w:t xml:space="preserve"> </w:t>
      </w:r>
      <w:r w:rsidR="00087A80">
        <w:rPr>
          <w:b/>
          <w:bCs/>
        </w:rPr>
        <w:t>unvanlara</w:t>
      </w:r>
      <w:r w:rsidRPr="00175891">
        <w:rPr>
          <w:b/>
          <w:bCs/>
        </w:rPr>
        <w:t xml:space="preserve"> atama için;   </w:t>
      </w:r>
    </w:p>
    <w:p w:rsidR="00C830D8" w:rsidRPr="00175891" w:rsidRDefault="00331FFF" w:rsidP="00C830D8">
      <w:pPr>
        <w:pStyle w:val="NormalWeb"/>
        <w:numPr>
          <w:ilvl w:val="0"/>
          <w:numId w:val="31"/>
        </w:numPr>
        <w:spacing w:before="0" w:beforeAutospacing="0" w:after="0" w:afterAutospacing="0" w:line="276" w:lineRule="atLeast"/>
        <w:jc w:val="both"/>
        <w:rPr>
          <w:bCs/>
        </w:rPr>
      </w:pPr>
      <w:r w:rsidRPr="00175891">
        <w:rPr>
          <w:bCs/>
        </w:rPr>
        <w:t>Alanıyla ilgili,</w:t>
      </w:r>
      <w:r w:rsidR="00C830D8" w:rsidRPr="00175891">
        <w:rPr>
          <w:bCs/>
        </w:rPr>
        <w:t xml:space="preserve"> mesleki yükseköğrenim derecesine sahip olmak,</w:t>
      </w:r>
    </w:p>
    <w:p w:rsidR="00C830D8" w:rsidRPr="00175891" w:rsidRDefault="00C830D8" w:rsidP="00C830D8">
      <w:pPr>
        <w:pStyle w:val="NormalWeb"/>
        <w:numPr>
          <w:ilvl w:val="0"/>
          <w:numId w:val="31"/>
        </w:numPr>
        <w:spacing w:before="0" w:beforeAutospacing="0" w:after="0" w:afterAutospacing="0" w:line="276" w:lineRule="atLeast"/>
        <w:jc w:val="both"/>
        <w:rPr>
          <w:bCs/>
        </w:rPr>
      </w:pPr>
      <w:r w:rsidRPr="00175891">
        <w:rPr>
          <w:bCs/>
        </w:rPr>
        <w:t xml:space="preserve">Uzman </w:t>
      </w:r>
      <w:r w:rsidR="00ED0C8E" w:rsidRPr="00175891">
        <w:rPr>
          <w:bCs/>
        </w:rPr>
        <w:t>hekim olarak atanacaklar için,</w:t>
      </w:r>
      <w:r w:rsidRPr="00175891">
        <w:rPr>
          <w:bCs/>
        </w:rPr>
        <w:t xml:space="preserve"> Tababet </w:t>
      </w:r>
      <w:r w:rsidR="00ED0C8E" w:rsidRPr="00175891">
        <w:rPr>
          <w:bCs/>
        </w:rPr>
        <w:t>U</w:t>
      </w:r>
      <w:r w:rsidRPr="00175891">
        <w:rPr>
          <w:bCs/>
        </w:rPr>
        <w:t xml:space="preserve">zmanlık </w:t>
      </w:r>
      <w:r w:rsidR="00ED0C8E" w:rsidRPr="00175891">
        <w:rPr>
          <w:bCs/>
        </w:rPr>
        <w:t>T</w:t>
      </w:r>
      <w:r w:rsidRPr="00175891">
        <w:rPr>
          <w:bCs/>
        </w:rPr>
        <w:t xml:space="preserve">üzüğüne göre dahili veya cerrahi tıp </w:t>
      </w:r>
      <w:r w:rsidR="00ED0C8E" w:rsidRPr="00175891">
        <w:rPr>
          <w:bCs/>
        </w:rPr>
        <w:t>alanında tıpta uzmanlık yetkisine ve geçerli  iş yeri hekimliği belgesine sahip olmak,</w:t>
      </w:r>
    </w:p>
    <w:p w:rsidR="003E4EC2" w:rsidRPr="00175891" w:rsidRDefault="003E4EC2" w:rsidP="003E4EC2">
      <w:pPr>
        <w:pStyle w:val="NormalWeb"/>
        <w:spacing w:before="0" w:beforeAutospacing="0" w:after="0" w:afterAutospacing="0" w:line="276" w:lineRule="atLeast"/>
        <w:jc w:val="both"/>
        <w:rPr>
          <w:bCs/>
        </w:rPr>
      </w:pPr>
    </w:p>
    <w:p w:rsidR="003E4EC2" w:rsidRPr="00175891" w:rsidRDefault="003E4EC2" w:rsidP="003E4EC2">
      <w:pPr>
        <w:pStyle w:val="NormalWeb"/>
        <w:numPr>
          <w:ilvl w:val="0"/>
          <w:numId w:val="13"/>
        </w:numPr>
        <w:spacing w:before="0" w:beforeAutospacing="0" w:after="0" w:afterAutospacing="0" w:line="276" w:lineRule="atLeast"/>
        <w:jc w:val="both"/>
      </w:pPr>
      <w:r w:rsidRPr="00175891">
        <w:rPr>
          <w:b/>
          <w:bCs/>
        </w:rPr>
        <w:t xml:space="preserve">Sağlık  hizmetleri grubunun ikinci alt </w:t>
      </w:r>
      <w:r w:rsidR="00087A80">
        <w:rPr>
          <w:b/>
          <w:bCs/>
        </w:rPr>
        <w:t>görev</w:t>
      </w:r>
      <w:r w:rsidRPr="00175891">
        <w:rPr>
          <w:b/>
          <w:bCs/>
        </w:rPr>
        <w:t xml:space="preserve"> grubu </w:t>
      </w:r>
      <w:r w:rsidR="00087A80">
        <w:rPr>
          <w:b/>
          <w:bCs/>
        </w:rPr>
        <w:t>unvanlara</w:t>
      </w:r>
      <w:r w:rsidRPr="00175891">
        <w:rPr>
          <w:b/>
          <w:bCs/>
        </w:rPr>
        <w:t xml:space="preserve"> atama için;  </w:t>
      </w:r>
    </w:p>
    <w:p w:rsidR="003E4EC2" w:rsidRPr="00175891" w:rsidRDefault="003E4EC2" w:rsidP="003E4EC2">
      <w:pPr>
        <w:pStyle w:val="NormalWeb"/>
        <w:spacing w:before="0" w:beforeAutospacing="0" w:after="0" w:afterAutospacing="0" w:line="276" w:lineRule="atLeast"/>
        <w:ind w:left="810"/>
        <w:jc w:val="both"/>
      </w:pPr>
      <w:r w:rsidRPr="00175891">
        <w:t>1) İlgili alanda  mesleki öğrenim derecesine sahip olmak,</w:t>
      </w:r>
    </w:p>
    <w:p w:rsidR="00C830D8" w:rsidRPr="00175891" w:rsidRDefault="00C830D8" w:rsidP="00C830D8">
      <w:pPr>
        <w:pStyle w:val="NormalWeb"/>
        <w:spacing w:before="0" w:beforeAutospacing="0" w:after="0" w:afterAutospacing="0" w:line="276" w:lineRule="atLeast"/>
        <w:ind w:left="810"/>
        <w:jc w:val="both"/>
      </w:pPr>
      <w:r w:rsidRPr="00175891">
        <w:rPr>
          <w:b/>
          <w:bCs/>
        </w:rPr>
        <w:t xml:space="preserve">   </w:t>
      </w:r>
    </w:p>
    <w:p w:rsidR="002229CD" w:rsidRPr="00175891" w:rsidRDefault="002229CD" w:rsidP="002229CD">
      <w:pPr>
        <w:pStyle w:val="NormalWeb"/>
        <w:numPr>
          <w:ilvl w:val="0"/>
          <w:numId w:val="13"/>
        </w:numPr>
        <w:spacing w:before="0" w:beforeAutospacing="0" w:after="0" w:afterAutospacing="0" w:line="276" w:lineRule="atLeast"/>
        <w:jc w:val="both"/>
      </w:pPr>
      <w:r w:rsidRPr="00175891">
        <w:rPr>
          <w:b/>
          <w:bCs/>
        </w:rPr>
        <w:t xml:space="preserve">Bilişim hizmetler grubu görevlere atama için;   </w:t>
      </w:r>
    </w:p>
    <w:p w:rsidR="003E4EC2" w:rsidRPr="00175891" w:rsidRDefault="003E4EC2" w:rsidP="003E4EC2">
      <w:pPr>
        <w:pStyle w:val="NormalWeb"/>
        <w:numPr>
          <w:ilvl w:val="0"/>
          <w:numId w:val="32"/>
        </w:numPr>
        <w:spacing w:before="0" w:beforeAutospacing="0" w:after="0" w:afterAutospacing="0" w:line="276" w:lineRule="atLeast"/>
      </w:pPr>
      <w:r w:rsidRPr="00175891">
        <w:t>Alanıyla ilgili,  mesleki yükseköğrenim derecesine sahip olmak,</w:t>
      </w:r>
    </w:p>
    <w:p w:rsidR="003E4EC2" w:rsidRPr="00175891" w:rsidRDefault="003E4EC2" w:rsidP="003E4EC2">
      <w:pPr>
        <w:pStyle w:val="NormalWeb"/>
        <w:numPr>
          <w:ilvl w:val="0"/>
          <w:numId w:val="32"/>
        </w:numPr>
        <w:spacing w:before="0" w:beforeAutospacing="0" w:after="0" w:afterAutospacing="0" w:line="276" w:lineRule="atLeast"/>
        <w:jc w:val="both"/>
      </w:pPr>
      <w:r w:rsidRPr="00175891">
        <w:t>(A) grubu görevlere ait, son iki yıl içinde yapılan  Kamu Personeli Seçme Sınavında veya son üç yıl içinde yapılan Akademik Personel ve Lisansüstü Eğitim Sınavında mezuniyet alanı puan türünden  en az 70  puan almak,</w:t>
      </w:r>
    </w:p>
    <w:p w:rsidR="003E4EC2" w:rsidRPr="00175891" w:rsidRDefault="00F7055E" w:rsidP="003E4EC2">
      <w:pPr>
        <w:pStyle w:val="NormalWeb"/>
        <w:numPr>
          <w:ilvl w:val="0"/>
          <w:numId w:val="31"/>
        </w:numPr>
        <w:spacing w:before="0" w:beforeAutospacing="0" w:after="0" w:afterAutospacing="0" w:line="276" w:lineRule="atLeast"/>
        <w:jc w:val="both"/>
      </w:pPr>
      <w:r>
        <w:t>Gerek duyulması halinde ü</w:t>
      </w:r>
      <w:r w:rsidR="003E4EC2" w:rsidRPr="00175891">
        <w:t>niversitenin yapacağı yabancı dil sınavında başarılı olmak,</w:t>
      </w:r>
    </w:p>
    <w:p w:rsidR="003E4EC2" w:rsidRPr="00175891" w:rsidRDefault="003E4EC2" w:rsidP="003E4EC2">
      <w:pPr>
        <w:pStyle w:val="NormalWeb"/>
        <w:spacing w:before="0" w:beforeAutospacing="0" w:after="0" w:afterAutospacing="0" w:line="276" w:lineRule="atLeast"/>
        <w:jc w:val="both"/>
      </w:pPr>
    </w:p>
    <w:p w:rsidR="002229CD" w:rsidRPr="00175891" w:rsidRDefault="002229CD" w:rsidP="002229CD">
      <w:pPr>
        <w:pStyle w:val="NormalWeb"/>
        <w:numPr>
          <w:ilvl w:val="0"/>
          <w:numId w:val="13"/>
        </w:numPr>
        <w:spacing w:before="0" w:beforeAutospacing="0" w:after="0" w:afterAutospacing="0" w:line="276" w:lineRule="atLeast"/>
        <w:jc w:val="both"/>
      </w:pPr>
      <w:r w:rsidRPr="00175891">
        <w:rPr>
          <w:b/>
          <w:bCs/>
        </w:rPr>
        <w:t xml:space="preserve">Yardımcı hizmetler grubu görevlere atama için;   </w:t>
      </w:r>
    </w:p>
    <w:p w:rsidR="00331FFF" w:rsidRDefault="00331FFF" w:rsidP="00331FFF">
      <w:pPr>
        <w:pStyle w:val="NormalWeb"/>
        <w:numPr>
          <w:ilvl w:val="0"/>
          <w:numId w:val="34"/>
        </w:numPr>
        <w:spacing w:before="0" w:beforeAutospacing="0" w:after="0" w:afterAutospacing="0" w:line="276" w:lineRule="atLeast"/>
        <w:jc w:val="both"/>
      </w:pPr>
      <w:r w:rsidRPr="00175891">
        <w:t>En az genel, sosyal bilimler, tarım, spor lisesi veya turizm meslek lisesi mezunu olmak,</w:t>
      </w:r>
    </w:p>
    <w:p w:rsidR="00595D3E" w:rsidRDefault="00595D3E" w:rsidP="00595D3E">
      <w:pPr>
        <w:pStyle w:val="NormalWeb"/>
        <w:spacing w:before="0" w:beforeAutospacing="0" w:after="0" w:afterAutospacing="0" w:line="276" w:lineRule="atLeast"/>
        <w:ind w:left="1170"/>
        <w:jc w:val="both"/>
      </w:pPr>
    </w:p>
    <w:p w:rsidR="00595D3E" w:rsidRPr="00EB0C6D" w:rsidRDefault="00595D3E" w:rsidP="00595D3E">
      <w:pPr>
        <w:pStyle w:val="NormalWeb"/>
        <w:spacing w:before="0" w:beforeAutospacing="0" w:after="0" w:afterAutospacing="0" w:line="224" w:lineRule="atLeast"/>
        <w:ind w:firstLine="450"/>
        <w:jc w:val="both"/>
        <w:rPr>
          <w:bCs/>
        </w:rPr>
      </w:pPr>
      <w:r>
        <w:rPr>
          <w:bCs/>
        </w:rPr>
        <w:t>(</w:t>
      </w:r>
      <w:r w:rsidR="007F2393">
        <w:rPr>
          <w:bCs/>
        </w:rPr>
        <w:t>2</w:t>
      </w:r>
      <w:r>
        <w:rPr>
          <w:bCs/>
        </w:rPr>
        <w:t xml:space="preserve">) Bu </w:t>
      </w:r>
      <w:r w:rsidR="00BF75F6">
        <w:rPr>
          <w:bCs/>
        </w:rPr>
        <w:t>Y</w:t>
      </w:r>
      <w:r>
        <w:rPr>
          <w:bCs/>
        </w:rPr>
        <w:t>önergenin 5. maddesi (a), (b), (d), (e)  ve (f) bentlerinde sayılan hizmet grubu görevlere</w:t>
      </w:r>
      <w:r w:rsidRPr="00270526">
        <w:rPr>
          <w:bCs/>
        </w:rPr>
        <w:t xml:space="preserve"> </w:t>
      </w:r>
      <w:r>
        <w:rPr>
          <w:bCs/>
        </w:rPr>
        <w:t>acil ihtiyaç bulunması veya adayın alanında yetkin görülmesi gibi özel durumlarda,  genel hükümlere aykırı olmamak ve o takvim yılında</w:t>
      </w:r>
      <w:r w:rsidR="00DE27ED">
        <w:rPr>
          <w:bCs/>
        </w:rPr>
        <w:t xml:space="preserve"> </w:t>
      </w:r>
      <w:r>
        <w:rPr>
          <w:bCs/>
        </w:rPr>
        <w:t xml:space="preserve"> gerçekleşen </w:t>
      </w:r>
      <w:r w:rsidR="007857C8">
        <w:rPr>
          <w:bCs/>
        </w:rPr>
        <w:t>her hizmet grubu</w:t>
      </w:r>
      <w:r>
        <w:rPr>
          <w:bCs/>
        </w:rPr>
        <w:t xml:space="preserve"> atama toplamının </w:t>
      </w:r>
      <w:r w:rsidR="007857C8">
        <w:rPr>
          <w:bCs/>
        </w:rPr>
        <w:t xml:space="preserve">   </w:t>
      </w:r>
      <w:r>
        <w:rPr>
          <w:bCs/>
        </w:rPr>
        <w:t xml:space="preserve"> % </w:t>
      </w:r>
      <w:r w:rsidR="007857C8">
        <w:rPr>
          <w:bCs/>
        </w:rPr>
        <w:t>10‘unu</w:t>
      </w:r>
      <w:r>
        <w:rPr>
          <w:bCs/>
        </w:rPr>
        <w:t xml:space="preserve"> geçmemek </w:t>
      </w:r>
      <w:r w:rsidR="007F2393">
        <w:rPr>
          <w:bCs/>
        </w:rPr>
        <w:t>kaydıyla</w:t>
      </w:r>
      <w:r>
        <w:rPr>
          <w:bCs/>
        </w:rPr>
        <w:t xml:space="preserve"> </w:t>
      </w:r>
      <w:r w:rsidR="004008CD">
        <w:rPr>
          <w:bCs/>
        </w:rPr>
        <w:t>G</w:t>
      </w:r>
      <w:r w:rsidR="00F7055E">
        <w:rPr>
          <w:bCs/>
        </w:rPr>
        <w:t xml:space="preserve">enel </w:t>
      </w:r>
      <w:r w:rsidR="004008CD">
        <w:rPr>
          <w:bCs/>
        </w:rPr>
        <w:t>S</w:t>
      </w:r>
      <w:r w:rsidR="00F7055E">
        <w:rPr>
          <w:bCs/>
        </w:rPr>
        <w:t>ekreterin</w:t>
      </w:r>
      <w:r>
        <w:rPr>
          <w:bCs/>
        </w:rPr>
        <w:t xml:space="preserve"> gerekçeli talebi ve  değerlendirme komisyon başkanının yazılı önerisi  </w:t>
      </w:r>
      <w:r w:rsidR="007F2393">
        <w:rPr>
          <w:bCs/>
        </w:rPr>
        <w:t xml:space="preserve">üzerine </w:t>
      </w:r>
      <w:r w:rsidR="004008CD">
        <w:rPr>
          <w:bCs/>
        </w:rPr>
        <w:t>R</w:t>
      </w:r>
      <w:r w:rsidR="007F2393">
        <w:rPr>
          <w:bCs/>
        </w:rPr>
        <w:t xml:space="preserve">ektör oluru ile </w:t>
      </w:r>
      <w:r>
        <w:rPr>
          <w:bCs/>
        </w:rPr>
        <w:t>öz</w:t>
      </w:r>
      <w:r w:rsidR="007F2393">
        <w:rPr>
          <w:bCs/>
        </w:rPr>
        <w:t>el</w:t>
      </w:r>
      <w:r>
        <w:rPr>
          <w:bCs/>
        </w:rPr>
        <w:t xml:space="preserve"> koşullarda  </w:t>
      </w:r>
      <w:r w:rsidR="007F2393">
        <w:rPr>
          <w:bCs/>
        </w:rPr>
        <w:t>ayrı tutum izlenebilir.</w:t>
      </w:r>
    </w:p>
    <w:p w:rsidR="00595D3E" w:rsidRPr="00175891" w:rsidRDefault="00595D3E" w:rsidP="00595D3E">
      <w:pPr>
        <w:pStyle w:val="NormalWeb"/>
        <w:spacing w:before="0" w:beforeAutospacing="0" w:after="0" w:afterAutospacing="0" w:line="276" w:lineRule="atLeast"/>
        <w:ind w:left="1170"/>
        <w:jc w:val="both"/>
      </w:pPr>
    </w:p>
    <w:p w:rsidR="00BD7BEE" w:rsidRPr="00175891" w:rsidRDefault="00BD7BEE" w:rsidP="00BD7BEE">
      <w:pPr>
        <w:pStyle w:val="NormalWeb"/>
        <w:spacing w:before="0" w:beforeAutospacing="0" w:after="0" w:afterAutospacing="0" w:line="276" w:lineRule="atLeast"/>
        <w:ind w:left="1170"/>
        <w:jc w:val="both"/>
      </w:pPr>
    </w:p>
    <w:p w:rsidR="00643E1E" w:rsidRPr="00175891" w:rsidRDefault="00643E1E" w:rsidP="00643E1E">
      <w:pPr>
        <w:pStyle w:val="NormalWeb"/>
        <w:spacing w:before="0" w:beforeAutospacing="0" w:after="0" w:afterAutospacing="0" w:line="224" w:lineRule="atLeast"/>
        <w:ind w:firstLine="450"/>
        <w:jc w:val="center"/>
        <w:rPr>
          <w:b/>
        </w:rPr>
      </w:pPr>
      <w:r w:rsidRPr="00175891">
        <w:rPr>
          <w:b/>
        </w:rPr>
        <w:t>DÖRDÜNCÜ BÖLÜM</w:t>
      </w:r>
    </w:p>
    <w:p w:rsidR="00146F2F" w:rsidRDefault="00175891" w:rsidP="00D40A41">
      <w:pPr>
        <w:pStyle w:val="NormalWeb"/>
        <w:spacing w:before="0" w:beforeAutospacing="0" w:after="0" w:afterAutospacing="0" w:line="276" w:lineRule="atLeast"/>
        <w:ind w:left="1170"/>
        <w:jc w:val="center"/>
        <w:rPr>
          <w:b/>
        </w:rPr>
      </w:pPr>
      <w:r w:rsidRPr="00175891">
        <w:rPr>
          <w:b/>
        </w:rPr>
        <w:t>Değerlendirme</w:t>
      </w:r>
      <w:r w:rsidR="00D40A41">
        <w:rPr>
          <w:b/>
        </w:rPr>
        <w:t xml:space="preserve"> Komisyonu ve Başvuru İşlemleri</w:t>
      </w:r>
    </w:p>
    <w:p w:rsidR="00D40A41" w:rsidRDefault="00D40A41" w:rsidP="00146F2F">
      <w:pPr>
        <w:pStyle w:val="NormalWeb"/>
        <w:spacing w:before="0" w:beforeAutospacing="0" w:after="0" w:afterAutospacing="0" w:line="276" w:lineRule="atLeast"/>
        <w:ind w:left="1170"/>
        <w:rPr>
          <w:b/>
        </w:rPr>
      </w:pPr>
    </w:p>
    <w:p w:rsidR="00D40A41" w:rsidRPr="005176B2" w:rsidRDefault="00D40A41" w:rsidP="00D40A41">
      <w:pPr>
        <w:pStyle w:val="NormalWeb"/>
        <w:spacing w:before="0" w:beforeAutospacing="0" w:after="0" w:afterAutospacing="0" w:line="276" w:lineRule="atLeast"/>
        <w:ind w:firstLine="450"/>
        <w:jc w:val="both"/>
        <w:rPr>
          <w:b/>
        </w:rPr>
      </w:pPr>
      <w:r w:rsidRPr="005176B2">
        <w:rPr>
          <w:b/>
        </w:rPr>
        <w:t>Değerlendirme komisyonu</w:t>
      </w:r>
    </w:p>
    <w:p w:rsidR="00866F0D" w:rsidRDefault="00D40A41" w:rsidP="00866F0D">
      <w:pPr>
        <w:jc w:val="both"/>
        <w:rPr>
          <w:rFonts w:ascii="Times New Roman" w:hAnsi="Times New Roman" w:cs="Times New Roman"/>
          <w:sz w:val="24"/>
          <w:szCs w:val="24"/>
        </w:rPr>
      </w:pPr>
      <w:r>
        <w:rPr>
          <w:rFonts w:ascii="Times New Roman" w:hAnsi="Times New Roman" w:cs="Times New Roman"/>
          <w:b/>
          <w:sz w:val="24"/>
          <w:szCs w:val="24"/>
        </w:rPr>
        <w:t xml:space="preserve">       </w:t>
      </w:r>
      <w:r w:rsidRPr="005176B2">
        <w:rPr>
          <w:rFonts w:ascii="Times New Roman" w:hAnsi="Times New Roman" w:cs="Times New Roman"/>
          <w:b/>
          <w:sz w:val="24"/>
          <w:szCs w:val="24"/>
        </w:rPr>
        <w:t xml:space="preserve">Madde </w:t>
      </w:r>
      <w:r>
        <w:rPr>
          <w:rFonts w:ascii="Times New Roman" w:hAnsi="Times New Roman" w:cs="Times New Roman"/>
          <w:b/>
          <w:sz w:val="24"/>
          <w:szCs w:val="24"/>
        </w:rPr>
        <w:t>8</w:t>
      </w:r>
      <w:r w:rsidRPr="005176B2">
        <w:rPr>
          <w:rFonts w:ascii="Times New Roman" w:hAnsi="Times New Roman" w:cs="Times New Roman"/>
          <w:sz w:val="24"/>
          <w:szCs w:val="24"/>
        </w:rPr>
        <w:t xml:space="preserve"> – (1) Değerlendirme </w:t>
      </w:r>
      <w:r w:rsidR="0075021A">
        <w:rPr>
          <w:rFonts w:ascii="Times New Roman" w:hAnsi="Times New Roman" w:cs="Times New Roman"/>
          <w:sz w:val="24"/>
          <w:szCs w:val="24"/>
        </w:rPr>
        <w:t>k</w:t>
      </w:r>
      <w:r w:rsidRPr="005176B2">
        <w:rPr>
          <w:rFonts w:ascii="Times New Roman" w:hAnsi="Times New Roman" w:cs="Times New Roman"/>
          <w:sz w:val="24"/>
          <w:szCs w:val="24"/>
        </w:rPr>
        <w:t>omisyonu</w:t>
      </w:r>
      <w:r w:rsidR="0075021A">
        <w:rPr>
          <w:rFonts w:ascii="Times New Roman" w:hAnsi="Times New Roman" w:cs="Times New Roman"/>
          <w:sz w:val="24"/>
          <w:szCs w:val="24"/>
        </w:rPr>
        <w:t>,</w:t>
      </w:r>
      <w:r w:rsidRPr="005176B2">
        <w:rPr>
          <w:rFonts w:ascii="Times New Roman" w:hAnsi="Times New Roman" w:cs="Times New Roman"/>
          <w:sz w:val="24"/>
          <w:szCs w:val="24"/>
        </w:rPr>
        <w:t xml:space="preserve"> </w:t>
      </w:r>
      <w:r w:rsidR="004008CD">
        <w:rPr>
          <w:rFonts w:ascii="Times New Roman" w:hAnsi="Times New Roman" w:cs="Times New Roman"/>
          <w:sz w:val="24"/>
          <w:szCs w:val="24"/>
        </w:rPr>
        <w:t>R</w:t>
      </w:r>
      <w:r w:rsidRPr="005176B2">
        <w:rPr>
          <w:rFonts w:ascii="Times New Roman" w:hAnsi="Times New Roman" w:cs="Times New Roman"/>
          <w:sz w:val="24"/>
          <w:szCs w:val="24"/>
        </w:rPr>
        <w:t>ektör</w:t>
      </w:r>
      <w:r>
        <w:rPr>
          <w:rFonts w:ascii="Times New Roman" w:hAnsi="Times New Roman" w:cs="Times New Roman"/>
          <w:sz w:val="24"/>
          <w:szCs w:val="24"/>
        </w:rPr>
        <w:t xml:space="preserve"> tarafından be</w:t>
      </w:r>
      <w:r w:rsidRPr="005176B2">
        <w:rPr>
          <w:rFonts w:ascii="Times New Roman" w:hAnsi="Times New Roman" w:cs="Times New Roman"/>
          <w:sz w:val="24"/>
          <w:szCs w:val="24"/>
        </w:rPr>
        <w:t>lirlenecek bir</w:t>
      </w:r>
      <w:r w:rsidR="0075021A">
        <w:rPr>
          <w:rFonts w:ascii="Times New Roman" w:hAnsi="Times New Roman" w:cs="Times New Roman"/>
          <w:sz w:val="24"/>
          <w:szCs w:val="24"/>
        </w:rPr>
        <w:t xml:space="preserve"> </w:t>
      </w:r>
      <w:r w:rsidR="004008CD">
        <w:rPr>
          <w:rFonts w:ascii="Times New Roman" w:hAnsi="Times New Roman" w:cs="Times New Roman"/>
          <w:sz w:val="24"/>
          <w:szCs w:val="24"/>
        </w:rPr>
        <w:t>R</w:t>
      </w:r>
      <w:r w:rsidRPr="005176B2">
        <w:rPr>
          <w:rFonts w:ascii="Times New Roman" w:hAnsi="Times New Roman" w:cs="Times New Roman"/>
          <w:sz w:val="24"/>
          <w:szCs w:val="24"/>
        </w:rPr>
        <w:t xml:space="preserve">ektör </w:t>
      </w:r>
      <w:r w:rsidR="004008CD">
        <w:rPr>
          <w:rFonts w:ascii="Times New Roman" w:hAnsi="Times New Roman" w:cs="Times New Roman"/>
          <w:sz w:val="24"/>
          <w:szCs w:val="24"/>
        </w:rPr>
        <w:t>Y</w:t>
      </w:r>
      <w:r w:rsidRPr="005176B2">
        <w:rPr>
          <w:rFonts w:ascii="Times New Roman" w:hAnsi="Times New Roman" w:cs="Times New Roman"/>
          <w:sz w:val="24"/>
          <w:szCs w:val="24"/>
        </w:rPr>
        <w:t>ardımcı</w:t>
      </w:r>
      <w:r>
        <w:rPr>
          <w:rFonts w:ascii="Times New Roman" w:hAnsi="Times New Roman" w:cs="Times New Roman"/>
          <w:sz w:val="24"/>
          <w:szCs w:val="24"/>
        </w:rPr>
        <w:t xml:space="preserve">sı </w:t>
      </w:r>
      <w:r w:rsidR="0075021A">
        <w:rPr>
          <w:rFonts w:ascii="Times New Roman" w:hAnsi="Times New Roman" w:cs="Times New Roman"/>
          <w:sz w:val="24"/>
          <w:szCs w:val="24"/>
        </w:rPr>
        <w:t>b</w:t>
      </w:r>
      <w:r>
        <w:rPr>
          <w:rFonts w:ascii="Times New Roman" w:hAnsi="Times New Roman" w:cs="Times New Roman"/>
          <w:sz w:val="24"/>
          <w:szCs w:val="24"/>
        </w:rPr>
        <w:t xml:space="preserve">aşkanlığında </w:t>
      </w:r>
      <w:r w:rsidR="004008CD">
        <w:rPr>
          <w:rFonts w:ascii="Times New Roman" w:hAnsi="Times New Roman" w:cs="Times New Roman"/>
          <w:sz w:val="24"/>
          <w:szCs w:val="24"/>
        </w:rPr>
        <w:t>G</w:t>
      </w:r>
      <w:r>
        <w:rPr>
          <w:rFonts w:ascii="Times New Roman" w:hAnsi="Times New Roman" w:cs="Times New Roman"/>
          <w:sz w:val="24"/>
          <w:szCs w:val="24"/>
        </w:rPr>
        <w:t xml:space="preserve">enel </w:t>
      </w:r>
      <w:r w:rsidR="004008CD">
        <w:rPr>
          <w:rFonts w:ascii="Times New Roman" w:hAnsi="Times New Roman" w:cs="Times New Roman"/>
          <w:sz w:val="24"/>
          <w:szCs w:val="24"/>
        </w:rPr>
        <w:t>S</w:t>
      </w:r>
      <w:r>
        <w:rPr>
          <w:rFonts w:ascii="Times New Roman" w:hAnsi="Times New Roman" w:cs="Times New Roman"/>
          <w:sz w:val="24"/>
          <w:szCs w:val="24"/>
        </w:rPr>
        <w:t>ekreter ve</w:t>
      </w:r>
      <w:r w:rsidRPr="005176B2">
        <w:rPr>
          <w:rFonts w:ascii="Times New Roman" w:hAnsi="Times New Roman" w:cs="Times New Roman"/>
          <w:sz w:val="24"/>
          <w:szCs w:val="24"/>
        </w:rPr>
        <w:t xml:space="preserve"> </w:t>
      </w:r>
      <w:r w:rsidR="004008CD">
        <w:rPr>
          <w:rFonts w:ascii="Times New Roman" w:hAnsi="Times New Roman" w:cs="Times New Roman"/>
          <w:sz w:val="24"/>
          <w:szCs w:val="24"/>
        </w:rPr>
        <w:t>P</w:t>
      </w:r>
      <w:r w:rsidRPr="005176B2">
        <w:rPr>
          <w:rFonts w:ascii="Times New Roman" w:hAnsi="Times New Roman" w:cs="Times New Roman"/>
          <w:sz w:val="24"/>
          <w:szCs w:val="24"/>
        </w:rPr>
        <w:t xml:space="preserve">ersonel </w:t>
      </w:r>
      <w:r w:rsidR="004008CD">
        <w:rPr>
          <w:rFonts w:ascii="Times New Roman" w:hAnsi="Times New Roman" w:cs="Times New Roman"/>
          <w:sz w:val="24"/>
          <w:szCs w:val="24"/>
        </w:rPr>
        <w:t>D</w:t>
      </w:r>
      <w:r w:rsidRPr="005176B2">
        <w:rPr>
          <w:rFonts w:ascii="Times New Roman" w:hAnsi="Times New Roman" w:cs="Times New Roman"/>
          <w:sz w:val="24"/>
          <w:szCs w:val="24"/>
        </w:rPr>
        <w:t xml:space="preserve">aire </w:t>
      </w:r>
      <w:r w:rsidR="004008CD">
        <w:rPr>
          <w:rFonts w:ascii="Times New Roman" w:hAnsi="Times New Roman" w:cs="Times New Roman"/>
          <w:sz w:val="24"/>
          <w:szCs w:val="24"/>
        </w:rPr>
        <w:t>B</w:t>
      </w:r>
      <w:r w:rsidRPr="005176B2">
        <w:rPr>
          <w:rFonts w:ascii="Times New Roman" w:hAnsi="Times New Roman" w:cs="Times New Roman"/>
          <w:sz w:val="24"/>
          <w:szCs w:val="24"/>
        </w:rPr>
        <w:t>aşkanı</w:t>
      </w:r>
      <w:r>
        <w:rPr>
          <w:rFonts w:ascii="Times New Roman" w:hAnsi="Times New Roman" w:cs="Times New Roman"/>
          <w:sz w:val="24"/>
          <w:szCs w:val="24"/>
        </w:rPr>
        <w:t xml:space="preserve">ndan oluşan üç asıl üye ile </w:t>
      </w:r>
      <w:r w:rsidRPr="005176B2">
        <w:rPr>
          <w:rFonts w:ascii="Times New Roman" w:hAnsi="Times New Roman" w:cs="Times New Roman"/>
          <w:sz w:val="24"/>
          <w:szCs w:val="24"/>
        </w:rPr>
        <w:t xml:space="preserve">ilgili birim </w:t>
      </w:r>
      <w:r>
        <w:rPr>
          <w:rFonts w:ascii="Times New Roman" w:hAnsi="Times New Roman" w:cs="Times New Roman"/>
          <w:sz w:val="24"/>
          <w:szCs w:val="24"/>
        </w:rPr>
        <w:t>yöneticisinden</w:t>
      </w:r>
      <w:r w:rsidRPr="005176B2">
        <w:rPr>
          <w:rFonts w:ascii="Times New Roman" w:hAnsi="Times New Roman" w:cs="Times New Roman"/>
          <w:sz w:val="24"/>
          <w:szCs w:val="24"/>
        </w:rPr>
        <w:t xml:space="preserve"> oluşur. </w:t>
      </w:r>
      <w:r>
        <w:rPr>
          <w:rFonts w:ascii="Times New Roman" w:hAnsi="Times New Roman" w:cs="Times New Roman"/>
          <w:sz w:val="24"/>
          <w:szCs w:val="24"/>
        </w:rPr>
        <w:t xml:space="preserve">Meslek elemanları veya uzmanlık gerektiren görevlerin değerlendirmesinde </w:t>
      </w:r>
      <w:r w:rsidRPr="005176B2">
        <w:rPr>
          <w:rFonts w:ascii="Times New Roman" w:hAnsi="Times New Roman" w:cs="Times New Roman"/>
          <w:sz w:val="24"/>
          <w:szCs w:val="24"/>
        </w:rPr>
        <w:t>yeterli sayıda</w:t>
      </w:r>
      <w:r>
        <w:rPr>
          <w:rFonts w:ascii="Times New Roman" w:hAnsi="Times New Roman" w:cs="Times New Roman"/>
          <w:sz w:val="24"/>
          <w:szCs w:val="24"/>
        </w:rPr>
        <w:t xml:space="preserve"> alanında</w:t>
      </w:r>
      <w:r w:rsidRPr="005176B2">
        <w:rPr>
          <w:rFonts w:ascii="Times New Roman" w:hAnsi="Times New Roman" w:cs="Times New Roman"/>
          <w:sz w:val="24"/>
          <w:szCs w:val="24"/>
        </w:rPr>
        <w:t xml:space="preserve"> </w:t>
      </w:r>
      <w:r>
        <w:rPr>
          <w:rFonts w:ascii="Times New Roman" w:hAnsi="Times New Roman" w:cs="Times New Roman"/>
          <w:sz w:val="24"/>
          <w:szCs w:val="24"/>
        </w:rPr>
        <w:t>yetkin üyede komisyona katılır.</w:t>
      </w:r>
    </w:p>
    <w:p w:rsidR="00866F0D" w:rsidRDefault="00D40A41" w:rsidP="00866F0D">
      <w:pPr>
        <w:ind w:firstLine="283"/>
        <w:jc w:val="both"/>
        <w:rPr>
          <w:rFonts w:ascii="Times New Roman" w:hAnsi="Times New Roman" w:cs="Times New Roman"/>
          <w:sz w:val="24"/>
          <w:szCs w:val="24"/>
        </w:rPr>
      </w:pPr>
      <w:r>
        <w:rPr>
          <w:rFonts w:ascii="Times New Roman" w:hAnsi="Times New Roman" w:cs="Times New Roman"/>
          <w:sz w:val="24"/>
          <w:szCs w:val="24"/>
        </w:rPr>
        <w:t xml:space="preserve">(2) </w:t>
      </w:r>
      <w:r w:rsidRPr="005176B2">
        <w:rPr>
          <w:rFonts w:ascii="Times New Roman" w:hAnsi="Times New Roman" w:cs="Times New Roman"/>
          <w:sz w:val="24"/>
          <w:szCs w:val="24"/>
        </w:rPr>
        <w:t xml:space="preserve">Genel </w:t>
      </w:r>
      <w:r w:rsidR="00345FFF">
        <w:rPr>
          <w:rFonts w:ascii="Times New Roman" w:hAnsi="Times New Roman" w:cs="Times New Roman"/>
          <w:sz w:val="24"/>
          <w:szCs w:val="24"/>
        </w:rPr>
        <w:t>S</w:t>
      </w:r>
      <w:r w:rsidRPr="005176B2">
        <w:rPr>
          <w:rFonts w:ascii="Times New Roman" w:hAnsi="Times New Roman" w:cs="Times New Roman"/>
          <w:sz w:val="24"/>
          <w:szCs w:val="24"/>
        </w:rPr>
        <w:t xml:space="preserve">ekreter </w:t>
      </w:r>
      <w:r w:rsidR="00345FFF">
        <w:rPr>
          <w:rFonts w:ascii="Times New Roman" w:hAnsi="Times New Roman" w:cs="Times New Roman"/>
          <w:sz w:val="24"/>
          <w:szCs w:val="24"/>
        </w:rPr>
        <w:t>Y</w:t>
      </w:r>
      <w:r w:rsidRPr="005176B2">
        <w:rPr>
          <w:rFonts w:ascii="Times New Roman" w:hAnsi="Times New Roman" w:cs="Times New Roman"/>
          <w:sz w:val="24"/>
          <w:szCs w:val="24"/>
        </w:rPr>
        <w:t xml:space="preserve">ardımcısı ve </w:t>
      </w:r>
      <w:r w:rsidR="00345FFF">
        <w:rPr>
          <w:rFonts w:ascii="Times New Roman" w:hAnsi="Times New Roman" w:cs="Times New Roman"/>
          <w:sz w:val="24"/>
          <w:szCs w:val="24"/>
        </w:rPr>
        <w:t>D</w:t>
      </w:r>
      <w:r w:rsidRPr="005176B2">
        <w:rPr>
          <w:rFonts w:ascii="Times New Roman" w:hAnsi="Times New Roman" w:cs="Times New Roman"/>
          <w:sz w:val="24"/>
          <w:szCs w:val="24"/>
        </w:rPr>
        <w:t xml:space="preserve">aire </w:t>
      </w:r>
      <w:r w:rsidR="00345FFF">
        <w:rPr>
          <w:rFonts w:ascii="Times New Roman" w:hAnsi="Times New Roman" w:cs="Times New Roman"/>
          <w:sz w:val="24"/>
          <w:szCs w:val="24"/>
        </w:rPr>
        <w:t>B</w:t>
      </w:r>
      <w:r w:rsidRPr="005176B2">
        <w:rPr>
          <w:rFonts w:ascii="Times New Roman" w:hAnsi="Times New Roman" w:cs="Times New Roman"/>
          <w:sz w:val="24"/>
          <w:szCs w:val="24"/>
        </w:rPr>
        <w:t xml:space="preserve">aşkanı seçimiyle ilgili </w:t>
      </w:r>
      <w:r w:rsidR="0075021A">
        <w:rPr>
          <w:rFonts w:ascii="Times New Roman" w:hAnsi="Times New Roman" w:cs="Times New Roman"/>
          <w:sz w:val="24"/>
          <w:szCs w:val="24"/>
        </w:rPr>
        <w:t>komisyon,</w:t>
      </w:r>
      <w:r w:rsidRPr="005176B2">
        <w:rPr>
          <w:rFonts w:ascii="Times New Roman" w:hAnsi="Times New Roman" w:cs="Times New Roman"/>
          <w:sz w:val="24"/>
          <w:szCs w:val="24"/>
        </w:rPr>
        <w:t xml:space="preserve"> </w:t>
      </w:r>
      <w:r w:rsidR="004008CD">
        <w:rPr>
          <w:rFonts w:ascii="Times New Roman" w:hAnsi="Times New Roman" w:cs="Times New Roman"/>
          <w:sz w:val="24"/>
          <w:szCs w:val="24"/>
        </w:rPr>
        <w:t>R</w:t>
      </w:r>
      <w:r w:rsidRPr="005176B2">
        <w:rPr>
          <w:rFonts w:ascii="Times New Roman" w:hAnsi="Times New Roman" w:cs="Times New Roman"/>
          <w:sz w:val="24"/>
          <w:szCs w:val="24"/>
        </w:rPr>
        <w:t xml:space="preserve">ektörün başkanlığında, </w:t>
      </w:r>
      <w:r w:rsidR="004008CD">
        <w:rPr>
          <w:rFonts w:ascii="Times New Roman" w:hAnsi="Times New Roman" w:cs="Times New Roman"/>
          <w:sz w:val="24"/>
          <w:szCs w:val="24"/>
        </w:rPr>
        <w:t>R</w:t>
      </w:r>
      <w:r w:rsidRPr="005176B2">
        <w:rPr>
          <w:rFonts w:ascii="Times New Roman" w:hAnsi="Times New Roman" w:cs="Times New Roman"/>
          <w:sz w:val="24"/>
          <w:szCs w:val="24"/>
        </w:rPr>
        <w:t xml:space="preserve">ektör tarafından görevlendirilecek bir </w:t>
      </w:r>
      <w:r w:rsidR="004008CD">
        <w:rPr>
          <w:rFonts w:ascii="Times New Roman" w:hAnsi="Times New Roman" w:cs="Times New Roman"/>
          <w:sz w:val="24"/>
          <w:szCs w:val="24"/>
        </w:rPr>
        <w:t>R</w:t>
      </w:r>
      <w:r w:rsidRPr="005176B2">
        <w:rPr>
          <w:rFonts w:ascii="Times New Roman" w:hAnsi="Times New Roman" w:cs="Times New Roman"/>
          <w:sz w:val="24"/>
          <w:szCs w:val="24"/>
        </w:rPr>
        <w:t xml:space="preserve">ektör </w:t>
      </w:r>
      <w:r w:rsidR="004008CD">
        <w:rPr>
          <w:rFonts w:ascii="Times New Roman" w:hAnsi="Times New Roman" w:cs="Times New Roman"/>
          <w:sz w:val="24"/>
          <w:szCs w:val="24"/>
        </w:rPr>
        <w:t>Y</w:t>
      </w:r>
      <w:r w:rsidRPr="005176B2">
        <w:rPr>
          <w:rFonts w:ascii="Times New Roman" w:hAnsi="Times New Roman" w:cs="Times New Roman"/>
          <w:sz w:val="24"/>
          <w:szCs w:val="24"/>
        </w:rPr>
        <w:t xml:space="preserve">ardımcısı ve </w:t>
      </w:r>
      <w:r w:rsidR="004008CD">
        <w:rPr>
          <w:rFonts w:ascii="Times New Roman" w:hAnsi="Times New Roman" w:cs="Times New Roman"/>
          <w:sz w:val="24"/>
          <w:szCs w:val="24"/>
        </w:rPr>
        <w:t>G</w:t>
      </w:r>
      <w:r w:rsidRPr="005176B2">
        <w:rPr>
          <w:rFonts w:ascii="Times New Roman" w:hAnsi="Times New Roman" w:cs="Times New Roman"/>
          <w:sz w:val="24"/>
          <w:szCs w:val="24"/>
        </w:rPr>
        <w:t xml:space="preserve">enel </w:t>
      </w:r>
      <w:r w:rsidR="004008CD">
        <w:rPr>
          <w:rFonts w:ascii="Times New Roman" w:hAnsi="Times New Roman" w:cs="Times New Roman"/>
          <w:sz w:val="24"/>
          <w:szCs w:val="24"/>
        </w:rPr>
        <w:t>S</w:t>
      </w:r>
      <w:r w:rsidRPr="005176B2">
        <w:rPr>
          <w:rFonts w:ascii="Times New Roman" w:hAnsi="Times New Roman" w:cs="Times New Roman"/>
          <w:sz w:val="24"/>
          <w:szCs w:val="24"/>
        </w:rPr>
        <w:t xml:space="preserve">ekreterden oluşur. </w:t>
      </w:r>
    </w:p>
    <w:p w:rsidR="00866F0D" w:rsidRDefault="00D40A41" w:rsidP="00866F0D">
      <w:pPr>
        <w:ind w:firstLine="283"/>
        <w:jc w:val="both"/>
        <w:rPr>
          <w:rFonts w:ascii="Times New Roman" w:hAnsi="Times New Roman" w:cs="Times New Roman"/>
          <w:sz w:val="24"/>
          <w:szCs w:val="24"/>
        </w:rPr>
      </w:pPr>
      <w:r>
        <w:rPr>
          <w:rFonts w:ascii="Times New Roman" w:hAnsi="Times New Roman" w:cs="Times New Roman"/>
          <w:sz w:val="24"/>
          <w:szCs w:val="24"/>
        </w:rPr>
        <w:t xml:space="preserve">(3) </w:t>
      </w:r>
      <w:r w:rsidRPr="005176B2">
        <w:rPr>
          <w:rFonts w:ascii="Times New Roman" w:hAnsi="Times New Roman" w:cs="Times New Roman"/>
          <w:sz w:val="24"/>
          <w:szCs w:val="24"/>
        </w:rPr>
        <w:t xml:space="preserve">Genel </w:t>
      </w:r>
      <w:r w:rsidR="004008CD">
        <w:rPr>
          <w:rFonts w:ascii="Times New Roman" w:hAnsi="Times New Roman" w:cs="Times New Roman"/>
          <w:sz w:val="24"/>
          <w:szCs w:val="24"/>
        </w:rPr>
        <w:t>S</w:t>
      </w:r>
      <w:r w:rsidRPr="005176B2">
        <w:rPr>
          <w:rFonts w:ascii="Times New Roman" w:hAnsi="Times New Roman" w:cs="Times New Roman"/>
          <w:sz w:val="24"/>
          <w:szCs w:val="24"/>
        </w:rPr>
        <w:t>ekreter</w:t>
      </w:r>
      <w:r>
        <w:rPr>
          <w:rFonts w:ascii="Times New Roman" w:hAnsi="Times New Roman" w:cs="Times New Roman"/>
          <w:sz w:val="24"/>
          <w:szCs w:val="24"/>
        </w:rPr>
        <w:t xml:space="preserve"> adayları, </w:t>
      </w:r>
      <w:r w:rsidR="004008CD">
        <w:rPr>
          <w:rFonts w:ascii="Times New Roman" w:hAnsi="Times New Roman" w:cs="Times New Roman"/>
          <w:sz w:val="24"/>
          <w:szCs w:val="24"/>
        </w:rPr>
        <w:t>R</w:t>
      </w:r>
      <w:r>
        <w:rPr>
          <w:rFonts w:ascii="Times New Roman" w:hAnsi="Times New Roman" w:cs="Times New Roman"/>
          <w:sz w:val="24"/>
          <w:szCs w:val="24"/>
        </w:rPr>
        <w:t xml:space="preserve">ektör ve </w:t>
      </w:r>
      <w:r w:rsidR="004008CD">
        <w:rPr>
          <w:rFonts w:ascii="Times New Roman" w:hAnsi="Times New Roman" w:cs="Times New Roman"/>
          <w:sz w:val="24"/>
          <w:szCs w:val="24"/>
        </w:rPr>
        <w:t>R</w:t>
      </w:r>
      <w:r>
        <w:rPr>
          <w:rFonts w:ascii="Times New Roman" w:hAnsi="Times New Roman" w:cs="Times New Roman"/>
          <w:sz w:val="24"/>
          <w:szCs w:val="24"/>
        </w:rPr>
        <w:t xml:space="preserve">ektör </w:t>
      </w:r>
      <w:r w:rsidR="004008CD">
        <w:rPr>
          <w:rFonts w:ascii="Times New Roman" w:hAnsi="Times New Roman" w:cs="Times New Roman"/>
          <w:sz w:val="24"/>
          <w:szCs w:val="24"/>
        </w:rPr>
        <w:t>Y</w:t>
      </w:r>
      <w:r>
        <w:rPr>
          <w:rFonts w:ascii="Times New Roman" w:hAnsi="Times New Roman" w:cs="Times New Roman"/>
          <w:sz w:val="24"/>
          <w:szCs w:val="24"/>
        </w:rPr>
        <w:t>ardımcılarından oluşan</w:t>
      </w:r>
      <w:r w:rsidRPr="005176B2">
        <w:rPr>
          <w:rFonts w:ascii="Times New Roman" w:hAnsi="Times New Roman" w:cs="Times New Roman"/>
          <w:sz w:val="24"/>
          <w:szCs w:val="24"/>
        </w:rPr>
        <w:t xml:space="preserve"> </w:t>
      </w:r>
      <w:r>
        <w:rPr>
          <w:rFonts w:ascii="Times New Roman" w:hAnsi="Times New Roman" w:cs="Times New Roman"/>
          <w:sz w:val="24"/>
          <w:szCs w:val="24"/>
        </w:rPr>
        <w:t xml:space="preserve">komisyon tarafından   öncelik sırası belirtilerek tespit edilir. </w:t>
      </w:r>
      <w:r w:rsidR="0075021A">
        <w:rPr>
          <w:rFonts w:ascii="Times New Roman" w:hAnsi="Times New Roman" w:cs="Times New Roman"/>
          <w:sz w:val="24"/>
          <w:szCs w:val="24"/>
        </w:rPr>
        <w:t xml:space="preserve">Üniversite yönetim kurulunun görüşü alınarak </w:t>
      </w:r>
      <w:r w:rsidR="004008CD">
        <w:rPr>
          <w:rFonts w:ascii="Times New Roman" w:hAnsi="Times New Roman" w:cs="Times New Roman"/>
          <w:sz w:val="24"/>
          <w:szCs w:val="24"/>
        </w:rPr>
        <w:t>R</w:t>
      </w:r>
      <w:r w:rsidRPr="005176B2">
        <w:rPr>
          <w:rFonts w:ascii="Times New Roman" w:hAnsi="Times New Roman" w:cs="Times New Roman"/>
          <w:sz w:val="24"/>
          <w:szCs w:val="24"/>
        </w:rPr>
        <w:t xml:space="preserve">ektörün önereceği en az iki aday arasından </w:t>
      </w:r>
      <w:r w:rsidR="004008CD">
        <w:rPr>
          <w:rFonts w:ascii="Times New Roman" w:hAnsi="Times New Roman" w:cs="Times New Roman"/>
          <w:sz w:val="24"/>
          <w:szCs w:val="24"/>
        </w:rPr>
        <w:t>M</w:t>
      </w:r>
      <w:r w:rsidRPr="005176B2">
        <w:rPr>
          <w:rFonts w:ascii="Times New Roman" w:hAnsi="Times New Roman" w:cs="Times New Roman"/>
          <w:sz w:val="24"/>
          <w:szCs w:val="24"/>
        </w:rPr>
        <w:t xml:space="preserve">ütevelli </w:t>
      </w:r>
      <w:r w:rsidR="004008CD">
        <w:rPr>
          <w:rFonts w:ascii="Times New Roman" w:hAnsi="Times New Roman" w:cs="Times New Roman"/>
          <w:sz w:val="24"/>
          <w:szCs w:val="24"/>
        </w:rPr>
        <w:t>H</w:t>
      </w:r>
      <w:r w:rsidRPr="005176B2">
        <w:rPr>
          <w:rFonts w:ascii="Times New Roman" w:hAnsi="Times New Roman" w:cs="Times New Roman"/>
          <w:sz w:val="24"/>
          <w:szCs w:val="24"/>
        </w:rPr>
        <w:t xml:space="preserve">eyet </w:t>
      </w:r>
      <w:r w:rsidR="004008CD">
        <w:rPr>
          <w:rFonts w:ascii="Times New Roman" w:hAnsi="Times New Roman" w:cs="Times New Roman"/>
          <w:sz w:val="24"/>
          <w:szCs w:val="24"/>
        </w:rPr>
        <w:t>B</w:t>
      </w:r>
      <w:r w:rsidRPr="005176B2">
        <w:rPr>
          <w:rFonts w:ascii="Times New Roman" w:hAnsi="Times New Roman" w:cs="Times New Roman"/>
          <w:sz w:val="24"/>
          <w:szCs w:val="24"/>
        </w:rPr>
        <w:t>aşkanının onayıyla atanır.</w:t>
      </w:r>
    </w:p>
    <w:p w:rsidR="00866F0D" w:rsidRDefault="00A936F8" w:rsidP="00866F0D">
      <w:pPr>
        <w:ind w:firstLine="283"/>
        <w:jc w:val="both"/>
        <w:rPr>
          <w:rFonts w:ascii="Times New Roman" w:hAnsi="Times New Roman" w:cs="Times New Roman"/>
          <w:sz w:val="24"/>
          <w:szCs w:val="24"/>
        </w:rPr>
      </w:pPr>
      <w:r>
        <w:rPr>
          <w:rFonts w:ascii="Times New Roman" w:hAnsi="Times New Roman" w:cs="Times New Roman"/>
          <w:sz w:val="24"/>
          <w:szCs w:val="24"/>
        </w:rPr>
        <w:t xml:space="preserve">(4) </w:t>
      </w:r>
      <w:r w:rsidR="005C00B3">
        <w:rPr>
          <w:rFonts w:ascii="Times New Roman" w:hAnsi="Times New Roman" w:cs="Times New Roman"/>
          <w:sz w:val="24"/>
          <w:szCs w:val="24"/>
        </w:rPr>
        <w:t>Komisyon üyelerinin öğrenim düzeyleri, ihtiyaç duyulan görev için adaylardan istenilen öğretim seviyesinin altında olamaz.</w:t>
      </w:r>
    </w:p>
    <w:p w:rsidR="00866F0D" w:rsidRDefault="005C00B3" w:rsidP="00866F0D">
      <w:pPr>
        <w:ind w:firstLine="283"/>
        <w:jc w:val="both"/>
        <w:rPr>
          <w:rFonts w:ascii="Times New Roman" w:hAnsi="Times New Roman" w:cs="Times New Roman"/>
          <w:sz w:val="24"/>
          <w:szCs w:val="24"/>
        </w:rPr>
      </w:pPr>
      <w:r>
        <w:rPr>
          <w:rFonts w:ascii="Times New Roman" w:hAnsi="Times New Roman" w:cs="Times New Roman"/>
          <w:sz w:val="24"/>
          <w:szCs w:val="24"/>
        </w:rPr>
        <w:t>(5) Komisyon üyeleri, değerlendirmeye alınan eşleri, ikinci derece dahil bu dereceye kadar kan ve kayın hısımlarının bulunması halinde  oturuma katılamaz, kanaat belirtemezler.</w:t>
      </w:r>
    </w:p>
    <w:p w:rsidR="00866F0D" w:rsidRDefault="005C00B3" w:rsidP="00866F0D">
      <w:pPr>
        <w:ind w:firstLine="283"/>
        <w:jc w:val="both"/>
        <w:rPr>
          <w:rFonts w:ascii="Times New Roman" w:hAnsi="Times New Roman" w:cs="Times New Roman"/>
          <w:sz w:val="24"/>
          <w:szCs w:val="24"/>
        </w:rPr>
      </w:pPr>
      <w:r>
        <w:rPr>
          <w:rFonts w:ascii="Times New Roman" w:hAnsi="Times New Roman" w:cs="Times New Roman"/>
          <w:sz w:val="24"/>
          <w:szCs w:val="24"/>
        </w:rPr>
        <w:t>(6) Komisyon, değerlendirmelerini hakkaniyet içinde ve gizlilik kurallarına uygun olarak gerçekleştirir.</w:t>
      </w:r>
    </w:p>
    <w:p w:rsidR="005C00B3" w:rsidRPr="00866F0D" w:rsidRDefault="005C00B3" w:rsidP="00866F0D">
      <w:pPr>
        <w:ind w:firstLine="283"/>
        <w:jc w:val="both"/>
        <w:rPr>
          <w:rFonts w:ascii="Times New Roman" w:hAnsi="Times New Roman" w:cs="Times New Roman"/>
          <w:sz w:val="24"/>
          <w:szCs w:val="24"/>
        </w:rPr>
      </w:pPr>
      <w:r>
        <w:rPr>
          <w:rFonts w:ascii="Times New Roman" w:hAnsi="Times New Roman" w:cs="Times New Roman"/>
          <w:sz w:val="24"/>
          <w:szCs w:val="24"/>
        </w:rPr>
        <w:t>(7) Komisyon, üye tam sayısı ile toplanır</w:t>
      </w:r>
      <w:r w:rsidR="00866F0D">
        <w:rPr>
          <w:rFonts w:ascii="Times New Roman" w:hAnsi="Times New Roman" w:cs="Times New Roman"/>
          <w:sz w:val="24"/>
          <w:szCs w:val="24"/>
        </w:rPr>
        <w:t xml:space="preserve">. Değerlendirme </w:t>
      </w:r>
      <w:r w:rsidR="0075021A">
        <w:rPr>
          <w:rFonts w:ascii="Times New Roman" w:hAnsi="Times New Roman" w:cs="Times New Roman"/>
          <w:sz w:val="24"/>
          <w:szCs w:val="24"/>
        </w:rPr>
        <w:t xml:space="preserve">oy birliği, diğer </w:t>
      </w:r>
      <w:r w:rsidR="00866F0D">
        <w:rPr>
          <w:rFonts w:ascii="Times New Roman" w:hAnsi="Times New Roman" w:cs="Times New Roman"/>
          <w:sz w:val="24"/>
          <w:szCs w:val="24"/>
        </w:rPr>
        <w:t>kararlar oy çokluğu ile alınır.</w:t>
      </w:r>
    </w:p>
    <w:p w:rsidR="00216D5D" w:rsidRDefault="00216D5D" w:rsidP="00EB0C6D">
      <w:pPr>
        <w:pStyle w:val="NormalWeb"/>
        <w:spacing w:before="0" w:beforeAutospacing="0" w:after="0" w:afterAutospacing="0" w:line="276" w:lineRule="atLeast"/>
        <w:ind w:firstLine="283"/>
        <w:jc w:val="both"/>
        <w:rPr>
          <w:b/>
        </w:rPr>
      </w:pPr>
    </w:p>
    <w:p w:rsidR="00216D5D" w:rsidRDefault="00216D5D" w:rsidP="00EB0C6D">
      <w:pPr>
        <w:pStyle w:val="NormalWeb"/>
        <w:spacing w:before="0" w:beforeAutospacing="0" w:after="0" w:afterAutospacing="0" w:line="276" w:lineRule="atLeast"/>
        <w:ind w:firstLine="283"/>
        <w:jc w:val="both"/>
        <w:rPr>
          <w:b/>
        </w:rPr>
      </w:pPr>
    </w:p>
    <w:p w:rsidR="00216D5D" w:rsidRDefault="00216D5D" w:rsidP="00EB0C6D">
      <w:pPr>
        <w:pStyle w:val="NormalWeb"/>
        <w:spacing w:before="0" w:beforeAutospacing="0" w:after="0" w:afterAutospacing="0" w:line="276" w:lineRule="atLeast"/>
        <w:ind w:firstLine="283"/>
        <w:jc w:val="both"/>
        <w:rPr>
          <w:b/>
        </w:rPr>
      </w:pPr>
      <w:r>
        <w:rPr>
          <w:b/>
        </w:rPr>
        <w:t>İhtiyaç belirleme</w:t>
      </w:r>
    </w:p>
    <w:p w:rsidR="00216D5D" w:rsidRPr="00216D5D" w:rsidRDefault="00216D5D" w:rsidP="00EB0C6D">
      <w:pPr>
        <w:pStyle w:val="NormalWeb"/>
        <w:spacing w:before="0" w:beforeAutospacing="0" w:after="0" w:afterAutospacing="0" w:line="276" w:lineRule="atLeast"/>
        <w:ind w:firstLine="283"/>
        <w:jc w:val="both"/>
      </w:pPr>
      <w:r>
        <w:rPr>
          <w:b/>
        </w:rPr>
        <w:t xml:space="preserve">Madde 9 </w:t>
      </w:r>
      <w:r w:rsidRPr="00216D5D">
        <w:t>– (1)</w:t>
      </w:r>
      <w:r w:rsidR="000858B3">
        <w:t xml:space="preserve"> Birimler;</w:t>
      </w:r>
      <w:r>
        <w:t xml:space="preserve"> personel ihtiyaçlarını içeren gerekçeli teklifleri</w:t>
      </w:r>
      <w:r w:rsidR="000858B3">
        <w:t>ni</w:t>
      </w:r>
      <w:r>
        <w:t>, her yılın  ocak ve ağustos ayının ilk h</w:t>
      </w:r>
      <w:r w:rsidR="000858B3">
        <w:t xml:space="preserve">aftasında </w:t>
      </w:r>
      <w:r w:rsidR="004008CD">
        <w:t>R</w:t>
      </w:r>
      <w:r w:rsidR="000858B3">
        <w:t>ektörlüğe gönderirler.</w:t>
      </w:r>
      <w:r>
        <w:t xml:space="preserve"> Değerlendirme komisyonu asıl üyelerinin ön inceleme ve görüşü doğrultusunda hazırlanan taslak, </w:t>
      </w:r>
      <w:r w:rsidR="00BF75F6">
        <w:t>R</w:t>
      </w:r>
      <w:r>
        <w:t xml:space="preserve">ektörün uygun görüşü ile atama oluru alınmak üzere </w:t>
      </w:r>
      <w:r w:rsidR="00BF75F6">
        <w:t>M</w:t>
      </w:r>
      <w:r>
        <w:t xml:space="preserve">ütevelli </w:t>
      </w:r>
      <w:r w:rsidR="00BF75F6">
        <w:t>H</w:t>
      </w:r>
      <w:r>
        <w:t xml:space="preserve">eyet </w:t>
      </w:r>
      <w:r w:rsidR="00BF75F6">
        <w:t>B</w:t>
      </w:r>
      <w:r>
        <w:t>aşkanına sunulur.  Yıl içinde ortaya çıkacak acil ihtiyaçlarda aynı yöntem izlenilerek değerlendirilir.</w:t>
      </w:r>
    </w:p>
    <w:p w:rsidR="00216D5D" w:rsidRDefault="00216D5D" w:rsidP="00EB0C6D">
      <w:pPr>
        <w:pStyle w:val="NormalWeb"/>
        <w:spacing w:before="0" w:beforeAutospacing="0" w:after="0" w:afterAutospacing="0" w:line="276" w:lineRule="atLeast"/>
        <w:ind w:firstLine="283"/>
        <w:jc w:val="both"/>
        <w:rPr>
          <w:b/>
        </w:rPr>
      </w:pPr>
    </w:p>
    <w:p w:rsidR="00146F2F" w:rsidRPr="00175891" w:rsidRDefault="00146F2F" w:rsidP="00EB0C6D">
      <w:pPr>
        <w:pStyle w:val="NormalWeb"/>
        <w:spacing w:before="0" w:beforeAutospacing="0" w:after="0" w:afterAutospacing="0" w:line="276" w:lineRule="atLeast"/>
        <w:ind w:firstLine="283"/>
        <w:jc w:val="both"/>
        <w:rPr>
          <w:b/>
        </w:rPr>
      </w:pPr>
      <w:r w:rsidRPr="00175891">
        <w:rPr>
          <w:b/>
        </w:rPr>
        <w:t>Duyuru ve başvuru</w:t>
      </w:r>
    </w:p>
    <w:p w:rsidR="0048070C" w:rsidRPr="00DA13EA" w:rsidRDefault="00146F2F" w:rsidP="00EB0C6D">
      <w:pPr>
        <w:pStyle w:val="NormalWeb"/>
        <w:spacing w:before="0" w:beforeAutospacing="0" w:after="0" w:afterAutospacing="0" w:line="276" w:lineRule="atLeast"/>
        <w:ind w:firstLine="283"/>
        <w:jc w:val="both"/>
        <w:rPr>
          <w:color w:val="000000"/>
        </w:rPr>
      </w:pPr>
      <w:r w:rsidRPr="00175891">
        <w:rPr>
          <w:b/>
        </w:rPr>
        <w:t xml:space="preserve">Madde </w:t>
      </w:r>
      <w:r w:rsidR="007857C8">
        <w:rPr>
          <w:b/>
        </w:rPr>
        <w:t>10</w:t>
      </w:r>
      <w:r w:rsidRPr="00175891">
        <w:rPr>
          <w:b/>
        </w:rPr>
        <w:t xml:space="preserve"> – </w:t>
      </w:r>
      <w:r w:rsidRPr="00175891">
        <w:t>(1)</w:t>
      </w:r>
      <w:r w:rsidR="003D1BF6">
        <w:t xml:space="preserve"> </w:t>
      </w:r>
      <w:r w:rsidR="00BF75F6">
        <w:t>Gerek duyulması halinde; M</w:t>
      </w:r>
      <w:r w:rsidR="00053CAD">
        <w:rPr>
          <w:color w:val="000000"/>
        </w:rPr>
        <w:t xml:space="preserve">ütevelli </w:t>
      </w:r>
      <w:r w:rsidR="00BF75F6">
        <w:rPr>
          <w:color w:val="000000"/>
        </w:rPr>
        <w:t>H</w:t>
      </w:r>
      <w:r w:rsidR="00053CAD">
        <w:rPr>
          <w:color w:val="000000"/>
        </w:rPr>
        <w:t xml:space="preserve">eyet </w:t>
      </w:r>
      <w:r w:rsidR="00BF75F6">
        <w:rPr>
          <w:color w:val="000000"/>
        </w:rPr>
        <w:t>B</w:t>
      </w:r>
      <w:r w:rsidR="00053CAD">
        <w:rPr>
          <w:color w:val="000000"/>
        </w:rPr>
        <w:t>aşkanlığından a</w:t>
      </w:r>
      <w:r w:rsidR="0048070C" w:rsidRPr="00DA13EA">
        <w:rPr>
          <w:color w:val="000000"/>
        </w:rPr>
        <w:t>tama izni alınmış kadro sayısı, unvan</w:t>
      </w:r>
      <w:r w:rsidR="00DA13EA">
        <w:rPr>
          <w:color w:val="000000"/>
        </w:rPr>
        <w:t xml:space="preserve">ı, </w:t>
      </w:r>
      <w:r w:rsidR="0048070C" w:rsidRPr="00DA13EA">
        <w:rPr>
          <w:color w:val="000000"/>
        </w:rPr>
        <w:t xml:space="preserve"> öğrenim dalları ve kontenjanları, </w:t>
      </w:r>
      <w:r w:rsidR="00DA13EA">
        <w:rPr>
          <w:color w:val="000000"/>
        </w:rPr>
        <w:t>başvuru koşulları</w:t>
      </w:r>
      <w:r w:rsidR="0048070C" w:rsidRPr="00DA13EA">
        <w:rPr>
          <w:color w:val="000000"/>
        </w:rPr>
        <w:t xml:space="preserve">, KPSS </w:t>
      </w:r>
      <w:r w:rsidR="00DA13EA">
        <w:rPr>
          <w:color w:val="000000"/>
        </w:rPr>
        <w:t xml:space="preserve">puan türleri ve asgari puanları, </w:t>
      </w:r>
      <w:r w:rsidR="0048070C" w:rsidRPr="00DA13EA">
        <w:rPr>
          <w:color w:val="000000"/>
        </w:rPr>
        <w:t>son başvuru tarihi ve başvuru yeri, başvuruda istenilecek belgeler, başv</w:t>
      </w:r>
      <w:r w:rsidR="00DA13EA">
        <w:rPr>
          <w:color w:val="000000"/>
        </w:rPr>
        <w:t xml:space="preserve">uru süresinin bitiminden en az </w:t>
      </w:r>
      <w:r w:rsidR="0048070C" w:rsidRPr="00DA13EA">
        <w:rPr>
          <w:color w:val="000000"/>
        </w:rPr>
        <w:t xml:space="preserve">5 </w:t>
      </w:r>
      <w:r w:rsidR="000858B3">
        <w:rPr>
          <w:color w:val="000000"/>
        </w:rPr>
        <w:t xml:space="preserve">iş </w:t>
      </w:r>
      <w:r w:rsidR="0048070C" w:rsidRPr="00DA13EA">
        <w:rPr>
          <w:color w:val="000000"/>
        </w:rPr>
        <w:t>gün</w:t>
      </w:r>
      <w:r w:rsidR="000858B3">
        <w:rPr>
          <w:color w:val="000000"/>
        </w:rPr>
        <w:t>ü</w:t>
      </w:r>
      <w:r w:rsidR="0048070C" w:rsidRPr="00DA13EA">
        <w:rPr>
          <w:color w:val="000000"/>
        </w:rPr>
        <w:t xml:space="preserve"> önce  </w:t>
      </w:r>
      <w:r w:rsidR="00053CAD">
        <w:rPr>
          <w:color w:val="000000"/>
        </w:rPr>
        <w:t xml:space="preserve">Rektörlüğün </w:t>
      </w:r>
      <w:r w:rsidR="00DA13EA">
        <w:rPr>
          <w:color w:val="000000"/>
        </w:rPr>
        <w:t>karar vereceği yöntem ile</w:t>
      </w:r>
      <w:r w:rsidR="0048070C" w:rsidRPr="00DA13EA">
        <w:rPr>
          <w:color w:val="000000"/>
        </w:rPr>
        <w:t xml:space="preserve"> ilan ver</w:t>
      </w:r>
      <w:r w:rsidR="000858B3">
        <w:rPr>
          <w:color w:val="000000"/>
        </w:rPr>
        <w:t>ilmek s</w:t>
      </w:r>
      <w:r w:rsidR="0048070C" w:rsidRPr="00DA13EA">
        <w:rPr>
          <w:color w:val="000000"/>
        </w:rPr>
        <w:t>uretiyle ve</w:t>
      </w:r>
      <w:r w:rsidR="00DA13EA">
        <w:rPr>
          <w:color w:val="000000"/>
        </w:rPr>
        <w:t xml:space="preserve">ya Üniversitenin </w:t>
      </w:r>
      <w:r w:rsidR="0048070C" w:rsidRPr="00DA13EA">
        <w:rPr>
          <w:color w:val="000000"/>
        </w:rPr>
        <w:t>resmi internet sitesinde duyurulur.</w:t>
      </w:r>
    </w:p>
    <w:p w:rsidR="0048070C" w:rsidRPr="00175891" w:rsidRDefault="0048070C" w:rsidP="002C261E">
      <w:pPr>
        <w:pStyle w:val="NormalWeb"/>
        <w:spacing w:before="0" w:beforeAutospacing="0" w:after="0" w:afterAutospacing="0" w:line="276" w:lineRule="atLeast"/>
        <w:ind w:firstLine="450"/>
        <w:jc w:val="both"/>
      </w:pPr>
    </w:p>
    <w:p w:rsidR="00146F2F" w:rsidRDefault="00146F2F" w:rsidP="00EB0C6D">
      <w:pPr>
        <w:pStyle w:val="NormalWeb"/>
        <w:spacing w:before="0" w:beforeAutospacing="0" w:after="0" w:afterAutospacing="0" w:line="276" w:lineRule="atLeast"/>
        <w:ind w:firstLine="450"/>
        <w:jc w:val="both"/>
        <w:rPr>
          <w:b/>
        </w:rPr>
      </w:pPr>
      <w:r w:rsidRPr="00175891">
        <w:rPr>
          <w:b/>
        </w:rPr>
        <w:t>Başvuruların incelenmesi</w:t>
      </w:r>
    </w:p>
    <w:p w:rsidR="00146F2F" w:rsidRDefault="00146F2F" w:rsidP="00866F0D">
      <w:pPr>
        <w:pStyle w:val="NormalWeb"/>
        <w:spacing w:before="0" w:beforeAutospacing="0" w:after="0" w:afterAutospacing="0" w:line="276" w:lineRule="atLeast"/>
        <w:ind w:firstLine="450"/>
        <w:jc w:val="both"/>
      </w:pPr>
      <w:r w:rsidRPr="00175891">
        <w:rPr>
          <w:b/>
        </w:rPr>
        <w:t xml:space="preserve">Madde </w:t>
      </w:r>
      <w:r w:rsidR="00D40A41">
        <w:rPr>
          <w:b/>
        </w:rPr>
        <w:t>1</w:t>
      </w:r>
      <w:r w:rsidR="007857C8">
        <w:rPr>
          <w:b/>
        </w:rPr>
        <w:t>1</w:t>
      </w:r>
      <w:r w:rsidRPr="00175891">
        <w:t xml:space="preserve"> – (1)</w:t>
      </w:r>
      <w:r w:rsidR="00053CAD">
        <w:t xml:space="preserve"> </w:t>
      </w:r>
      <w:r w:rsidR="00A82B95">
        <w:t xml:space="preserve"> Başvurular,</w:t>
      </w:r>
      <w:r w:rsidR="003A3FF6">
        <w:t xml:space="preserve"> bir örneği ekli “</w:t>
      </w:r>
      <w:r w:rsidR="00A936F8">
        <w:t xml:space="preserve">Çankaya Üniversitesi İdari Personel </w:t>
      </w:r>
      <w:r w:rsidR="003A3FF6">
        <w:t>İş Talep Formu”</w:t>
      </w:r>
      <w:r w:rsidR="00A82B95">
        <w:t xml:space="preserve"> ile duyuru</w:t>
      </w:r>
      <w:r w:rsidR="003A3FF6">
        <w:t xml:space="preserve"> süresi içinde</w:t>
      </w:r>
      <w:r w:rsidR="00A82B95">
        <w:t>,</w:t>
      </w:r>
      <w:r w:rsidR="003A3FF6">
        <w:t xml:space="preserve"> </w:t>
      </w:r>
      <w:r w:rsidR="00A82B95">
        <w:t xml:space="preserve">resmi evrak kaydı alınarak </w:t>
      </w:r>
      <w:r w:rsidR="003A3FF6">
        <w:t>Personel Dairesi</w:t>
      </w:r>
      <w:r w:rsidR="00A82B95">
        <w:t xml:space="preserve"> Başkanlığına aday tarafından </w:t>
      </w:r>
      <w:r w:rsidR="003A3FF6">
        <w:t xml:space="preserve"> teslim ed</w:t>
      </w:r>
      <w:r w:rsidR="00A82B95">
        <w:t>ilir.</w:t>
      </w:r>
    </w:p>
    <w:p w:rsidR="00A82B95" w:rsidRDefault="00A82B95" w:rsidP="00A82B95">
      <w:pPr>
        <w:pStyle w:val="NormalWeb"/>
        <w:spacing w:before="0" w:beforeAutospacing="0" w:after="0" w:afterAutospacing="0" w:line="276" w:lineRule="atLeast"/>
        <w:ind w:firstLine="450"/>
        <w:jc w:val="both"/>
      </w:pPr>
    </w:p>
    <w:p w:rsidR="00A82B95" w:rsidRDefault="00A82B95" w:rsidP="00866F0D">
      <w:pPr>
        <w:pStyle w:val="NormalWeb"/>
        <w:spacing w:before="0" w:beforeAutospacing="0" w:after="0" w:afterAutospacing="0" w:line="276" w:lineRule="atLeast"/>
        <w:ind w:firstLine="450"/>
        <w:jc w:val="both"/>
      </w:pPr>
      <w:r>
        <w:t xml:space="preserve">(2) Duyuru süresinin sona ereceği tarihi izleyen üç iş günü içinde Değerlendirme Komisyonunu asıl üyeleri tarafından yapılan ön inceleme ile </w:t>
      </w:r>
      <w:r w:rsidR="005176B2">
        <w:t xml:space="preserve">usul ve esas yönünden yetersiz olduğu anlaşılan başvurular, sebep ve gerekçeleri gösterilmek suretiyle tutanak ile tespit edilir. Adaylara yazılı olarak bildirilir. Değerlendirmeye alınacak adayların isim listesi ile değerlendirmenin yapılacağı yer ve zaman bilgileri </w:t>
      </w:r>
      <w:r w:rsidR="0075021A">
        <w:t xml:space="preserve">en </w:t>
      </w:r>
      <w:r w:rsidR="005C70F1">
        <w:t xml:space="preserve">az üç iş günü öncesinden </w:t>
      </w:r>
      <w:r w:rsidR="0075021A">
        <w:t xml:space="preserve"> </w:t>
      </w:r>
      <w:r w:rsidR="005176B2">
        <w:t>üniversitenin resmi internet sitesinden duyurulur.</w:t>
      </w:r>
    </w:p>
    <w:p w:rsidR="0075021A" w:rsidRDefault="0075021A" w:rsidP="0075021A">
      <w:pPr>
        <w:pStyle w:val="NormalWeb"/>
        <w:spacing w:before="0" w:beforeAutospacing="0" w:after="0" w:afterAutospacing="0" w:line="276" w:lineRule="atLeast"/>
        <w:jc w:val="both"/>
      </w:pPr>
    </w:p>
    <w:p w:rsidR="0075021A" w:rsidRDefault="00D40A41" w:rsidP="00B1406D">
      <w:pPr>
        <w:pStyle w:val="NormalWeb"/>
        <w:spacing w:before="0" w:beforeAutospacing="0" w:after="0" w:afterAutospacing="0" w:line="276" w:lineRule="atLeast"/>
        <w:ind w:firstLine="450"/>
        <w:jc w:val="both"/>
        <w:rPr>
          <w:b/>
        </w:rPr>
      </w:pPr>
      <w:r w:rsidRPr="00AE54A9">
        <w:rPr>
          <w:b/>
        </w:rPr>
        <w:t>Değerlendirme</w:t>
      </w:r>
    </w:p>
    <w:p w:rsidR="0075021A" w:rsidRDefault="00146F2F" w:rsidP="0075021A">
      <w:pPr>
        <w:pStyle w:val="NormalWeb"/>
        <w:spacing w:before="0" w:beforeAutospacing="0" w:after="0" w:afterAutospacing="0" w:line="276" w:lineRule="atLeast"/>
        <w:ind w:firstLine="450"/>
        <w:jc w:val="both"/>
      </w:pPr>
      <w:r w:rsidRPr="00AE54A9">
        <w:rPr>
          <w:b/>
        </w:rPr>
        <w:t>Madde 1</w:t>
      </w:r>
      <w:r w:rsidR="007857C8">
        <w:rPr>
          <w:b/>
        </w:rPr>
        <w:t>2</w:t>
      </w:r>
      <w:r w:rsidRPr="00AE54A9">
        <w:t xml:space="preserve"> – (1)</w:t>
      </w:r>
      <w:r w:rsidR="00D40A41" w:rsidRPr="00AE54A9">
        <w:t xml:space="preserve"> </w:t>
      </w:r>
      <w:r w:rsidR="00AE54A9">
        <w:t>K</w:t>
      </w:r>
      <w:r w:rsidR="00D40A41" w:rsidRPr="00AE54A9">
        <w:t>omisyon</w:t>
      </w:r>
      <w:r w:rsidR="00AE54A9">
        <w:t xml:space="preserve"> üyeleri</w:t>
      </w:r>
      <w:r w:rsidR="000858B3">
        <w:t>nce</w:t>
      </w:r>
      <w:r w:rsidR="00AE54A9">
        <w:t>, adayları</w:t>
      </w:r>
      <w:r w:rsidR="00410D35">
        <w:t xml:space="preserve">n kişilik ve davranış özellikleri </w:t>
      </w:r>
      <w:r w:rsidR="00AE54A9">
        <w:t xml:space="preserve">öncelikli olmak üzere </w:t>
      </w:r>
      <w:r w:rsidR="00D40A41" w:rsidRPr="00AE54A9">
        <w:t xml:space="preserve"> hizmetin</w:t>
      </w:r>
      <w:r w:rsidR="00AE54A9">
        <w:t xml:space="preserve"> gerektirdiği bilgi, deneyim ve y</w:t>
      </w:r>
      <w:r w:rsidR="00D40A41" w:rsidRPr="00AE54A9">
        <w:t>etenekleri</w:t>
      </w:r>
      <w:r w:rsidR="00836E5D">
        <w:t>ni</w:t>
      </w:r>
      <w:r w:rsidR="00D40A41" w:rsidRPr="00AE54A9">
        <w:t xml:space="preserve"> ölçecek şekilde </w:t>
      </w:r>
      <w:r w:rsidR="00AE54A9">
        <w:t>değerlendirir. Sözlü değerlendirme esastır. Görevin özelliğine göre yazılı veya uygulamal</w:t>
      </w:r>
      <w:r w:rsidR="0075021A">
        <w:t xml:space="preserve">ı değerlendirmede yapılabilir. </w:t>
      </w:r>
    </w:p>
    <w:p w:rsidR="00B1406D" w:rsidRPr="0075021A" w:rsidRDefault="00B1406D" w:rsidP="0075021A">
      <w:pPr>
        <w:pStyle w:val="NormalWeb"/>
        <w:spacing w:before="0" w:beforeAutospacing="0" w:after="0" w:afterAutospacing="0" w:line="276" w:lineRule="atLeast"/>
        <w:ind w:firstLine="450"/>
        <w:jc w:val="both"/>
        <w:rPr>
          <w:b/>
        </w:rPr>
      </w:pPr>
    </w:p>
    <w:p w:rsidR="0007154D" w:rsidRDefault="00836E5D" w:rsidP="00B1406D">
      <w:pPr>
        <w:ind w:firstLine="450"/>
        <w:jc w:val="both"/>
        <w:rPr>
          <w:rFonts w:ascii="Times New Roman" w:hAnsi="Times New Roman" w:cs="Times New Roman"/>
          <w:sz w:val="24"/>
          <w:szCs w:val="24"/>
        </w:rPr>
      </w:pPr>
      <w:r>
        <w:rPr>
          <w:rFonts w:ascii="Times New Roman" w:hAnsi="Times New Roman" w:cs="Times New Roman"/>
          <w:sz w:val="24"/>
          <w:szCs w:val="24"/>
        </w:rPr>
        <w:t>Değerlendirme</w:t>
      </w:r>
      <w:r w:rsidR="00F14605">
        <w:rPr>
          <w:rFonts w:ascii="Times New Roman" w:hAnsi="Times New Roman" w:cs="Times New Roman"/>
          <w:sz w:val="24"/>
          <w:szCs w:val="24"/>
        </w:rPr>
        <w:t xml:space="preserve">; </w:t>
      </w:r>
      <w:r>
        <w:rPr>
          <w:rFonts w:ascii="Times New Roman" w:hAnsi="Times New Roman" w:cs="Times New Roman"/>
          <w:sz w:val="24"/>
          <w:szCs w:val="24"/>
        </w:rPr>
        <w:t xml:space="preserve">göreve ilişkin </w:t>
      </w:r>
      <w:r w:rsidR="00410D35">
        <w:rPr>
          <w:rFonts w:ascii="Times New Roman" w:hAnsi="Times New Roman" w:cs="Times New Roman"/>
          <w:sz w:val="24"/>
          <w:szCs w:val="24"/>
        </w:rPr>
        <w:t xml:space="preserve">mesleki veya alan bilgi düzeyi ile </w:t>
      </w:r>
      <w:r w:rsidR="000858B3">
        <w:rPr>
          <w:rFonts w:ascii="Times New Roman" w:hAnsi="Times New Roman" w:cs="Times New Roman"/>
          <w:sz w:val="24"/>
          <w:szCs w:val="24"/>
        </w:rPr>
        <w:t xml:space="preserve">iş </w:t>
      </w:r>
      <w:r w:rsidR="00410D35">
        <w:rPr>
          <w:rFonts w:ascii="Times New Roman" w:hAnsi="Times New Roman" w:cs="Times New Roman"/>
          <w:sz w:val="24"/>
          <w:szCs w:val="24"/>
        </w:rPr>
        <w:t>deneyim</w:t>
      </w:r>
      <w:r w:rsidR="000858B3">
        <w:rPr>
          <w:rFonts w:ascii="Times New Roman" w:hAnsi="Times New Roman" w:cs="Times New Roman"/>
          <w:sz w:val="24"/>
          <w:szCs w:val="24"/>
        </w:rPr>
        <w:t>i</w:t>
      </w:r>
      <w:r w:rsidR="00410D35">
        <w:rPr>
          <w:rFonts w:ascii="Times New Roman" w:hAnsi="Times New Roman" w:cs="Times New Roman"/>
          <w:sz w:val="24"/>
          <w:szCs w:val="24"/>
        </w:rPr>
        <w:t xml:space="preserve"> ve teknik yeterlilik</w:t>
      </w:r>
      <w:r w:rsidR="00F14605">
        <w:rPr>
          <w:rFonts w:ascii="Times New Roman" w:hAnsi="Times New Roman" w:cs="Times New Roman"/>
          <w:sz w:val="24"/>
          <w:szCs w:val="24"/>
        </w:rPr>
        <w:t xml:space="preserve">le birlikte liyakat,  </w:t>
      </w:r>
      <w:r w:rsidR="000858B3">
        <w:rPr>
          <w:rFonts w:ascii="Times New Roman" w:hAnsi="Times New Roman" w:cs="Times New Roman"/>
          <w:sz w:val="24"/>
          <w:szCs w:val="24"/>
        </w:rPr>
        <w:t xml:space="preserve">insani ilişkiler, ikna kabiliyeti </w:t>
      </w:r>
      <w:r w:rsidR="00410D35">
        <w:rPr>
          <w:rFonts w:ascii="Times New Roman" w:hAnsi="Times New Roman" w:cs="Times New Roman"/>
          <w:sz w:val="24"/>
          <w:szCs w:val="24"/>
        </w:rPr>
        <w:t>ve uyum</w:t>
      </w:r>
      <w:r w:rsidR="00F14605">
        <w:rPr>
          <w:rFonts w:ascii="Times New Roman" w:hAnsi="Times New Roman" w:cs="Times New Roman"/>
          <w:sz w:val="24"/>
          <w:szCs w:val="24"/>
        </w:rPr>
        <w:t xml:space="preserve">, </w:t>
      </w:r>
      <w:r w:rsidR="00F14605" w:rsidRPr="00F14605">
        <w:rPr>
          <w:rFonts w:ascii="Times New Roman" w:hAnsi="Times New Roman" w:cs="Times New Roman"/>
          <w:sz w:val="24"/>
          <w:szCs w:val="24"/>
        </w:rPr>
        <w:t xml:space="preserve"> </w:t>
      </w:r>
      <w:r w:rsidR="00F14605">
        <w:rPr>
          <w:rFonts w:ascii="Times New Roman" w:hAnsi="Times New Roman" w:cs="Times New Roman"/>
          <w:sz w:val="24"/>
          <w:szCs w:val="24"/>
        </w:rPr>
        <w:t xml:space="preserve">öz güven,  bağlılık duygusu, kalıcılığı, </w:t>
      </w:r>
      <w:r>
        <w:rPr>
          <w:rFonts w:ascii="Times New Roman" w:hAnsi="Times New Roman" w:cs="Times New Roman"/>
          <w:sz w:val="24"/>
          <w:szCs w:val="24"/>
        </w:rPr>
        <w:t>kavrama kapasitesi,</w:t>
      </w:r>
      <w:r w:rsidR="00F14605">
        <w:rPr>
          <w:rFonts w:ascii="Times New Roman" w:hAnsi="Times New Roman" w:cs="Times New Roman"/>
          <w:sz w:val="24"/>
          <w:szCs w:val="24"/>
        </w:rPr>
        <w:t xml:space="preserve"> temsil ve</w:t>
      </w:r>
      <w:r>
        <w:rPr>
          <w:rFonts w:ascii="Times New Roman" w:hAnsi="Times New Roman" w:cs="Times New Roman"/>
          <w:sz w:val="24"/>
          <w:szCs w:val="24"/>
        </w:rPr>
        <w:t xml:space="preserve"> ifade yeteneği </w:t>
      </w:r>
      <w:r w:rsidR="00F14605">
        <w:rPr>
          <w:rFonts w:ascii="Times New Roman" w:hAnsi="Times New Roman" w:cs="Times New Roman"/>
          <w:sz w:val="24"/>
          <w:szCs w:val="24"/>
        </w:rPr>
        <w:t>il</w:t>
      </w:r>
      <w:r>
        <w:rPr>
          <w:rFonts w:ascii="Times New Roman" w:hAnsi="Times New Roman" w:cs="Times New Roman"/>
          <w:sz w:val="24"/>
          <w:szCs w:val="24"/>
        </w:rPr>
        <w:t xml:space="preserve">e muhakeme gücü, </w:t>
      </w:r>
      <w:r w:rsidR="00F14605">
        <w:rPr>
          <w:rFonts w:ascii="Times New Roman" w:hAnsi="Times New Roman" w:cs="Times New Roman"/>
          <w:sz w:val="24"/>
          <w:szCs w:val="24"/>
        </w:rPr>
        <w:t xml:space="preserve">ayrıca </w:t>
      </w:r>
      <w:r w:rsidR="00410D35">
        <w:rPr>
          <w:rFonts w:ascii="Times New Roman" w:hAnsi="Times New Roman" w:cs="Times New Roman"/>
          <w:sz w:val="24"/>
          <w:szCs w:val="24"/>
        </w:rPr>
        <w:t xml:space="preserve">gelişime yatkınlık ve yaratıcılık becerisi ile  ketumiyeti yönünden </w:t>
      </w:r>
      <w:r w:rsidR="00D40A41" w:rsidRPr="00AE54A9">
        <w:rPr>
          <w:rFonts w:ascii="Times New Roman" w:hAnsi="Times New Roman" w:cs="Times New Roman"/>
          <w:sz w:val="24"/>
          <w:szCs w:val="24"/>
        </w:rPr>
        <w:t xml:space="preserve">her </w:t>
      </w:r>
      <w:r w:rsidR="0007154D">
        <w:rPr>
          <w:rFonts w:ascii="Times New Roman" w:hAnsi="Times New Roman" w:cs="Times New Roman"/>
          <w:sz w:val="24"/>
          <w:szCs w:val="24"/>
        </w:rPr>
        <w:t xml:space="preserve">üye tarafından </w:t>
      </w:r>
      <w:r w:rsidR="00D40A41" w:rsidRPr="00AE54A9">
        <w:rPr>
          <w:rFonts w:ascii="Times New Roman" w:hAnsi="Times New Roman" w:cs="Times New Roman"/>
          <w:sz w:val="24"/>
          <w:szCs w:val="24"/>
        </w:rPr>
        <w:t>aday</w:t>
      </w:r>
      <w:r w:rsidR="0007154D">
        <w:rPr>
          <w:rFonts w:ascii="Times New Roman" w:hAnsi="Times New Roman" w:cs="Times New Roman"/>
          <w:sz w:val="24"/>
          <w:szCs w:val="24"/>
        </w:rPr>
        <w:t>lar</w:t>
      </w:r>
      <w:r w:rsidR="00D40A41" w:rsidRPr="00AE54A9">
        <w:rPr>
          <w:rFonts w:ascii="Times New Roman" w:hAnsi="Times New Roman" w:cs="Times New Roman"/>
          <w:sz w:val="24"/>
          <w:szCs w:val="24"/>
        </w:rPr>
        <w:t xml:space="preserve"> ayrı ayrı değerlendirir</w:t>
      </w:r>
      <w:r w:rsidR="0007154D">
        <w:rPr>
          <w:rFonts w:ascii="Times New Roman" w:hAnsi="Times New Roman" w:cs="Times New Roman"/>
          <w:sz w:val="24"/>
          <w:szCs w:val="24"/>
        </w:rPr>
        <w:t xml:space="preserve">. </w:t>
      </w:r>
    </w:p>
    <w:p w:rsidR="00D40A41" w:rsidRPr="00AE54A9" w:rsidRDefault="0007154D" w:rsidP="00B1406D">
      <w:pPr>
        <w:ind w:firstLine="450"/>
        <w:jc w:val="both"/>
        <w:rPr>
          <w:rFonts w:ascii="Times New Roman" w:hAnsi="Times New Roman" w:cs="Times New Roman"/>
          <w:sz w:val="24"/>
          <w:szCs w:val="24"/>
        </w:rPr>
      </w:pPr>
      <w:r>
        <w:rPr>
          <w:rFonts w:ascii="Times New Roman" w:hAnsi="Times New Roman" w:cs="Times New Roman"/>
          <w:sz w:val="24"/>
          <w:szCs w:val="24"/>
        </w:rPr>
        <w:t xml:space="preserve">Bilgi ve deneyim hususları toplam </w:t>
      </w:r>
      <w:r w:rsidR="007857C8">
        <w:rPr>
          <w:rFonts w:ascii="Times New Roman" w:hAnsi="Times New Roman" w:cs="Times New Roman"/>
          <w:sz w:val="24"/>
          <w:szCs w:val="24"/>
        </w:rPr>
        <w:t>60</w:t>
      </w:r>
      <w:r>
        <w:rPr>
          <w:rFonts w:ascii="Times New Roman" w:hAnsi="Times New Roman" w:cs="Times New Roman"/>
          <w:sz w:val="24"/>
          <w:szCs w:val="24"/>
        </w:rPr>
        <w:t xml:space="preserve"> puan, diğer özellikler toplamı </w:t>
      </w:r>
      <w:r w:rsidR="007857C8">
        <w:rPr>
          <w:rFonts w:ascii="Times New Roman" w:hAnsi="Times New Roman" w:cs="Times New Roman"/>
          <w:sz w:val="24"/>
          <w:szCs w:val="24"/>
        </w:rPr>
        <w:t>40</w:t>
      </w:r>
      <w:r>
        <w:rPr>
          <w:rFonts w:ascii="Times New Roman" w:hAnsi="Times New Roman" w:cs="Times New Roman"/>
          <w:sz w:val="24"/>
          <w:szCs w:val="24"/>
        </w:rPr>
        <w:t xml:space="preserve"> puan olmak üzere her üye tarafından belirlenen değerlendirmeler</w:t>
      </w:r>
      <w:r w:rsidR="00A936F8">
        <w:rPr>
          <w:rFonts w:ascii="Times New Roman" w:hAnsi="Times New Roman" w:cs="Times New Roman"/>
          <w:sz w:val="24"/>
          <w:szCs w:val="24"/>
        </w:rPr>
        <w:t>in</w:t>
      </w:r>
      <w:r>
        <w:rPr>
          <w:rFonts w:ascii="Times New Roman" w:hAnsi="Times New Roman" w:cs="Times New Roman"/>
          <w:sz w:val="24"/>
          <w:szCs w:val="24"/>
        </w:rPr>
        <w:t xml:space="preserve"> </w:t>
      </w:r>
      <w:r w:rsidR="007857C8">
        <w:rPr>
          <w:rFonts w:ascii="Times New Roman" w:hAnsi="Times New Roman" w:cs="Times New Roman"/>
          <w:sz w:val="24"/>
          <w:szCs w:val="24"/>
        </w:rPr>
        <w:t>100</w:t>
      </w:r>
      <w:r>
        <w:rPr>
          <w:rFonts w:ascii="Times New Roman" w:hAnsi="Times New Roman" w:cs="Times New Roman"/>
          <w:sz w:val="24"/>
          <w:szCs w:val="24"/>
        </w:rPr>
        <w:t xml:space="preserve"> tam puan üzerinden aritmetik ortalaması alınarak bir örneği ekli “Çankaya Üniversitesi Aday Değerlendirme Tutanağı” hazırlanıp, kayıt altına alınır.</w:t>
      </w:r>
      <w:r w:rsidR="00D40A41" w:rsidRPr="00AE54A9">
        <w:rPr>
          <w:rFonts w:ascii="Times New Roman" w:hAnsi="Times New Roman" w:cs="Times New Roman"/>
          <w:sz w:val="24"/>
          <w:szCs w:val="24"/>
        </w:rPr>
        <w:t xml:space="preserve"> </w:t>
      </w:r>
    </w:p>
    <w:p w:rsidR="00B1406D" w:rsidRDefault="00A936F8" w:rsidP="00B1406D">
      <w:pPr>
        <w:pStyle w:val="NormalWeb"/>
        <w:spacing w:before="0" w:beforeAutospacing="0" w:after="0" w:afterAutospacing="0" w:line="276" w:lineRule="atLeast"/>
        <w:ind w:firstLine="450"/>
        <w:jc w:val="both"/>
        <w:rPr>
          <w:b/>
        </w:rPr>
      </w:pPr>
      <w:r>
        <w:rPr>
          <w:b/>
        </w:rPr>
        <w:t xml:space="preserve">Sonuç </w:t>
      </w:r>
    </w:p>
    <w:p w:rsidR="00A936F8" w:rsidRPr="00B1406D" w:rsidRDefault="00AE54A9" w:rsidP="00B1406D">
      <w:pPr>
        <w:pStyle w:val="NormalWeb"/>
        <w:spacing w:before="0" w:beforeAutospacing="0" w:after="0" w:afterAutospacing="0" w:line="276" w:lineRule="atLeast"/>
        <w:ind w:firstLine="450"/>
        <w:jc w:val="both"/>
        <w:rPr>
          <w:b/>
        </w:rPr>
      </w:pPr>
      <w:r w:rsidRPr="00AE54A9">
        <w:rPr>
          <w:b/>
        </w:rPr>
        <w:t>Madde</w:t>
      </w:r>
      <w:r w:rsidRPr="00AE54A9">
        <w:t xml:space="preserve"> </w:t>
      </w:r>
      <w:r w:rsidR="007857C8" w:rsidRPr="007857C8">
        <w:rPr>
          <w:b/>
        </w:rPr>
        <w:t>13</w:t>
      </w:r>
      <w:r w:rsidRPr="00AE54A9">
        <w:t xml:space="preserve"> – (1)</w:t>
      </w:r>
      <w:r w:rsidR="00A936F8">
        <w:t xml:space="preserve"> Değerlendirme p</w:t>
      </w:r>
      <w:r w:rsidR="00D40A41" w:rsidRPr="00AE54A9">
        <w:t>uan ortalaması en az 100 üzerinden 70 olan aday başarılı sayılır. En yük</w:t>
      </w:r>
      <w:r w:rsidR="00A936F8">
        <w:t>sek puan alan adaydan başlanılarak</w:t>
      </w:r>
      <w:r w:rsidR="00D40A41" w:rsidRPr="00AE54A9">
        <w:t xml:space="preserve"> sıralama yapılır. </w:t>
      </w:r>
      <w:r w:rsidR="00F14605">
        <w:t xml:space="preserve">Sonuç, değerlendirmeyi izleyen üç iş günü içinde üniversitenin resmi internet sitesinden duyurulur. </w:t>
      </w:r>
      <w:r w:rsidR="00A936F8">
        <w:t>İzin alınan veya ilan edilen pozisyon sayısı kadar atama</w:t>
      </w:r>
      <w:r w:rsidR="00DD1C70">
        <w:t xml:space="preserve">, başarı sırasına göre </w:t>
      </w:r>
      <w:r w:rsidR="00BF75F6">
        <w:t>R</w:t>
      </w:r>
      <w:r w:rsidR="00DD1C70">
        <w:t xml:space="preserve">ektörün teklifi ve </w:t>
      </w:r>
      <w:r w:rsidR="004008CD">
        <w:t>M</w:t>
      </w:r>
      <w:r w:rsidR="00DD1C70">
        <w:t xml:space="preserve">ütevelli </w:t>
      </w:r>
      <w:r w:rsidR="004008CD">
        <w:t>H</w:t>
      </w:r>
      <w:r w:rsidR="00DD1C70">
        <w:t xml:space="preserve">eyet </w:t>
      </w:r>
      <w:r w:rsidR="004008CD">
        <w:t>B</w:t>
      </w:r>
      <w:r w:rsidR="00DD1C70">
        <w:t>aşkanı oluru ile gerçekleşir.</w:t>
      </w:r>
      <w:r w:rsidR="005C70F1">
        <w:t xml:space="preserve"> </w:t>
      </w:r>
    </w:p>
    <w:p w:rsidR="00B1406D" w:rsidRDefault="00B1406D" w:rsidP="00A936F8">
      <w:pPr>
        <w:pStyle w:val="NormalWeb"/>
        <w:spacing w:before="0" w:beforeAutospacing="0" w:after="0" w:afterAutospacing="0" w:line="276" w:lineRule="atLeast"/>
        <w:ind w:firstLine="450"/>
        <w:jc w:val="both"/>
      </w:pPr>
    </w:p>
    <w:p w:rsidR="00CA6AED" w:rsidRDefault="00CA6AED" w:rsidP="00A936F8">
      <w:pPr>
        <w:pStyle w:val="NormalWeb"/>
        <w:spacing w:before="0" w:beforeAutospacing="0" w:after="0" w:afterAutospacing="0" w:line="276" w:lineRule="atLeast"/>
        <w:ind w:firstLine="450"/>
        <w:jc w:val="both"/>
      </w:pPr>
      <w:r>
        <w:t>(2) Başarı puanlarının eşit olması durumunda, sırasıyla; yaşı küçük, daha üst öğrenim mezunu ve üst öğrenim mezuniyet notu yüksek olanlar öncelik verilir.</w:t>
      </w:r>
    </w:p>
    <w:p w:rsidR="00DD1C70" w:rsidRPr="00DD1C70" w:rsidRDefault="00DD1C70" w:rsidP="00B1406D">
      <w:pPr>
        <w:ind w:firstLine="450"/>
        <w:jc w:val="both"/>
        <w:rPr>
          <w:rFonts w:ascii="Times New Roman" w:hAnsi="Times New Roman" w:cs="Times New Roman"/>
          <w:sz w:val="24"/>
          <w:szCs w:val="24"/>
        </w:rPr>
      </w:pPr>
      <w:r>
        <w:lastRenderedPageBreak/>
        <w:t>(</w:t>
      </w:r>
      <w:r w:rsidR="00CA6AED">
        <w:t>3</w:t>
      </w:r>
      <w:r>
        <w:t>)</w:t>
      </w:r>
      <w:r w:rsidRPr="00DD1C70">
        <w:t xml:space="preserve"> </w:t>
      </w:r>
      <w:r>
        <w:rPr>
          <w:rFonts w:ascii="Times New Roman" w:hAnsi="Times New Roman" w:cs="Times New Roman"/>
          <w:sz w:val="24"/>
          <w:szCs w:val="24"/>
        </w:rPr>
        <w:t>Atanan personel</w:t>
      </w:r>
      <w:r w:rsidR="00B1406D">
        <w:rPr>
          <w:rFonts w:ascii="Times New Roman" w:hAnsi="Times New Roman" w:cs="Times New Roman"/>
          <w:sz w:val="24"/>
          <w:szCs w:val="24"/>
        </w:rPr>
        <w:t xml:space="preserve">in </w:t>
      </w:r>
      <w:r>
        <w:rPr>
          <w:rFonts w:ascii="Times New Roman" w:hAnsi="Times New Roman" w:cs="Times New Roman"/>
          <w:sz w:val="24"/>
          <w:szCs w:val="24"/>
        </w:rPr>
        <w:t xml:space="preserve"> tebliğ tarihinden itibaren</w:t>
      </w:r>
      <w:r w:rsidRPr="00DD1C70">
        <w:rPr>
          <w:rFonts w:ascii="Times New Roman" w:hAnsi="Times New Roman" w:cs="Times New Roman"/>
          <w:sz w:val="24"/>
          <w:szCs w:val="24"/>
        </w:rPr>
        <w:t xml:space="preserve"> on</w:t>
      </w:r>
      <w:r>
        <w:rPr>
          <w:rFonts w:ascii="Times New Roman" w:hAnsi="Times New Roman" w:cs="Times New Roman"/>
          <w:sz w:val="24"/>
          <w:szCs w:val="24"/>
        </w:rPr>
        <w:t xml:space="preserve"> </w:t>
      </w:r>
      <w:r w:rsidRPr="00DD1C70">
        <w:rPr>
          <w:rFonts w:ascii="Times New Roman" w:hAnsi="Times New Roman" w:cs="Times New Roman"/>
          <w:sz w:val="24"/>
          <w:szCs w:val="24"/>
        </w:rPr>
        <w:t>beş gün içinde göreve başlama</w:t>
      </w:r>
      <w:r>
        <w:rPr>
          <w:rFonts w:ascii="Times New Roman" w:hAnsi="Times New Roman" w:cs="Times New Roman"/>
          <w:sz w:val="24"/>
          <w:szCs w:val="24"/>
        </w:rPr>
        <w:t xml:space="preserve">sı esastır. </w:t>
      </w:r>
      <w:r w:rsidR="00B1406D">
        <w:rPr>
          <w:rFonts w:ascii="Times New Roman" w:hAnsi="Times New Roman" w:cs="Times New Roman"/>
          <w:sz w:val="24"/>
          <w:szCs w:val="24"/>
        </w:rPr>
        <w:t>Geç</w:t>
      </w:r>
      <w:r w:rsidR="004008CD">
        <w:rPr>
          <w:rFonts w:ascii="Times New Roman" w:hAnsi="Times New Roman" w:cs="Times New Roman"/>
          <w:sz w:val="24"/>
          <w:szCs w:val="24"/>
        </w:rPr>
        <w:t>erli mazereti olanların durumu R</w:t>
      </w:r>
      <w:r w:rsidR="00B1406D">
        <w:rPr>
          <w:rFonts w:ascii="Times New Roman" w:hAnsi="Times New Roman" w:cs="Times New Roman"/>
          <w:sz w:val="24"/>
          <w:szCs w:val="24"/>
        </w:rPr>
        <w:t xml:space="preserve">ektörlükçe değerlendirilir. Süresinde göreve başlamayan veya </w:t>
      </w:r>
      <w:r w:rsidRPr="00DD1C70">
        <w:rPr>
          <w:rFonts w:ascii="Times New Roman" w:hAnsi="Times New Roman" w:cs="Times New Roman"/>
          <w:sz w:val="24"/>
          <w:szCs w:val="24"/>
        </w:rPr>
        <w:t>vazgeçenlerin atamaları iptal edilir.</w:t>
      </w:r>
    </w:p>
    <w:p w:rsidR="00DD1C70" w:rsidRDefault="00DD1C70" w:rsidP="00DD1C70">
      <w:pPr>
        <w:pStyle w:val="NormalWeb"/>
        <w:spacing w:before="0" w:beforeAutospacing="0" w:after="0" w:afterAutospacing="0" w:line="276" w:lineRule="atLeast"/>
        <w:jc w:val="both"/>
      </w:pPr>
    </w:p>
    <w:p w:rsidR="00146F2F" w:rsidRPr="00175891" w:rsidRDefault="00175891" w:rsidP="00175891">
      <w:pPr>
        <w:pStyle w:val="NormalWeb"/>
        <w:spacing w:before="0" w:beforeAutospacing="0" w:after="0" w:afterAutospacing="0" w:line="276" w:lineRule="atLeast"/>
        <w:ind w:firstLine="450"/>
        <w:jc w:val="center"/>
        <w:rPr>
          <w:b/>
        </w:rPr>
      </w:pPr>
      <w:r w:rsidRPr="00175891">
        <w:rPr>
          <w:b/>
        </w:rPr>
        <w:t>BEŞİNCİ BÖLÜM</w:t>
      </w:r>
    </w:p>
    <w:p w:rsidR="00175891" w:rsidRDefault="00175891" w:rsidP="00175891">
      <w:pPr>
        <w:pStyle w:val="NormalWeb"/>
        <w:spacing w:before="0" w:beforeAutospacing="0" w:after="0" w:afterAutospacing="0" w:line="276" w:lineRule="atLeast"/>
        <w:ind w:left="1170"/>
        <w:rPr>
          <w:b/>
        </w:rPr>
      </w:pPr>
      <w:r w:rsidRPr="00175891">
        <w:rPr>
          <w:b/>
        </w:rPr>
        <w:t xml:space="preserve">                                           Atamaya İlişkin Esaslar</w:t>
      </w:r>
    </w:p>
    <w:p w:rsidR="00DD1C70" w:rsidRDefault="00DD1C70" w:rsidP="00175891">
      <w:pPr>
        <w:pStyle w:val="NormalWeb"/>
        <w:spacing w:before="0" w:beforeAutospacing="0" w:after="0" w:afterAutospacing="0" w:line="276" w:lineRule="atLeast"/>
        <w:ind w:left="1170"/>
        <w:rPr>
          <w:b/>
        </w:rPr>
      </w:pPr>
    </w:p>
    <w:p w:rsidR="00146F2F" w:rsidRPr="00175891" w:rsidRDefault="00175891" w:rsidP="002C261E">
      <w:pPr>
        <w:pStyle w:val="NormalWeb"/>
        <w:spacing w:before="0" w:beforeAutospacing="0" w:after="0" w:afterAutospacing="0" w:line="276" w:lineRule="atLeast"/>
        <w:ind w:firstLine="450"/>
        <w:jc w:val="both"/>
        <w:rPr>
          <w:b/>
        </w:rPr>
      </w:pPr>
      <w:r w:rsidRPr="00175891">
        <w:rPr>
          <w:b/>
        </w:rPr>
        <w:t>İlk defa atama</w:t>
      </w:r>
    </w:p>
    <w:p w:rsidR="00175891" w:rsidRPr="00175891" w:rsidRDefault="00175891" w:rsidP="002C261E">
      <w:pPr>
        <w:pStyle w:val="NormalWeb"/>
        <w:spacing w:before="0" w:beforeAutospacing="0" w:after="0" w:afterAutospacing="0" w:line="276" w:lineRule="atLeast"/>
        <w:ind w:firstLine="450"/>
        <w:jc w:val="both"/>
      </w:pPr>
      <w:r w:rsidRPr="00175891">
        <w:rPr>
          <w:b/>
        </w:rPr>
        <w:t>Madde 1</w:t>
      </w:r>
      <w:r w:rsidR="007857C8">
        <w:rPr>
          <w:b/>
        </w:rPr>
        <w:t>4</w:t>
      </w:r>
      <w:r w:rsidRPr="00175891">
        <w:rPr>
          <w:b/>
        </w:rPr>
        <w:t xml:space="preserve"> – </w:t>
      </w:r>
      <w:r w:rsidRPr="00175891">
        <w:t>(1)</w:t>
      </w:r>
      <w:r w:rsidR="00A936F8">
        <w:t xml:space="preserve"> </w:t>
      </w:r>
      <w:r w:rsidR="005C70F1">
        <w:t>Üniversitemize ataması halinde, ilk defa sosyal güvenlik iştirakçisi olacak adaylar</w:t>
      </w:r>
      <w:r w:rsidR="00AE0B35">
        <w:t>,</w:t>
      </w:r>
      <w:r w:rsidR="005C70F1">
        <w:t xml:space="preserve"> bu </w:t>
      </w:r>
      <w:r w:rsidR="004008CD">
        <w:t>Y</w:t>
      </w:r>
      <w:r w:rsidR="005C70F1">
        <w:t>önergenin bütün hükümlerine tabidir.</w:t>
      </w:r>
      <w:r w:rsidR="00AE0B35">
        <w:t xml:space="preserve"> Ayrıca değerlendirmenin yapıldığı tarih itibariyle otuz beş yaşını doldurmamış olmalıdır. </w:t>
      </w:r>
    </w:p>
    <w:p w:rsidR="00175891" w:rsidRPr="00175891" w:rsidRDefault="00175891" w:rsidP="00175891">
      <w:pPr>
        <w:pStyle w:val="NormalWeb"/>
        <w:spacing w:before="0" w:beforeAutospacing="0" w:after="0" w:afterAutospacing="0" w:line="276" w:lineRule="atLeast"/>
        <w:ind w:firstLine="450"/>
        <w:jc w:val="both"/>
        <w:rPr>
          <w:b/>
        </w:rPr>
      </w:pPr>
    </w:p>
    <w:p w:rsidR="00175891" w:rsidRPr="00175891" w:rsidRDefault="00D94A25" w:rsidP="00175891">
      <w:pPr>
        <w:pStyle w:val="NormalWeb"/>
        <w:spacing w:before="0" w:beforeAutospacing="0" w:after="0" w:afterAutospacing="0" w:line="276" w:lineRule="atLeast"/>
        <w:ind w:firstLine="450"/>
        <w:jc w:val="both"/>
        <w:rPr>
          <w:b/>
        </w:rPr>
      </w:pPr>
      <w:r>
        <w:rPr>
          <w:b/>
        </w:rPr>
        <w:t>N</w:t>
      </w:r>
      <w:r w:rsidR="00175891" w:rsidRPr="00175891">
        <w:rPr>
          <w:b/>
        </w:rPr>
        <w:t>aklen</w:t>
      </w:r>
      <w:r w:rsidR="00AE0B35">
        <w:rPr>
          <w:b/>
        </w:rPr>
        <w:t xml:space="preserve"> veya açıktan</w:t>
      </w:r>
      <w:r w:rsidR="00175891" w:rsidRPr="00175891">
        <w:rPr>
          <w:b/>
        </w:rPr>
        <w:t xml:space="preserve"> atama</w:t>
      </w:r>
    </w:p>
    <w:p w:rsidR="00AE0B35" w:rsidRPr="00AE0B35" w:rsidRDefault="00175891" w:rsidP="00AE0B35">
      <w:pPr>
        <w:pStyle w:val="NormalWeb"/>
        <w:spacing w:before="0" w:beforeAutospacing="0" w:after="0" w:afterAutospacing="0" w:line="276" w:lineRule="atLeast"/>
        <w:ind w:firstLine="450"/>
        <w:jc w:val="both"/>
      </w:pPr>
      <w:r w:rsidRPr="00175891">
        <w:rPr>
          <w:b/>
        </w:rPr>
        <w:t>Madde 1</w:t>
      </w:r>
      <w:r w:rsidR="007857C8">
        <w:rPr>
          <w:b/>
        </w:rPr>
        <w:t>5</w:t>
      </w:r>
      <w:r w:rsidRPr="00175891">
        <w:rPr>
          <w:b/>
        </w:rPr>
        <w:t xml:space="preserve"> – </w:t>
      </w:r>
      <w:r w:rsidRPr="00175891">
        <w:t>(1)</w:t>
      </w:r>
      <w:r w:rsidR="005C70F1">
        <w:t xml:space="preserve"> </w:t>
      </w:r>
      <w:r w:rsidR="00AE0B35">
        <w:t xml:space="preserve">Her hangi bir kurum veya kuruluşun eş değer kadro veya pozisyonunda olup üniversitemize naklen atanması kabul edilen veya daha önce </w:t>
      </w:r>
      <w:r w:rsidR="00AE0B35" w:rsidRPr="00AE0B35">
        <w:t xml:space="preserve">sosyal güvenlik iştirakçisi olup, </w:t>
      </w:r>
      <w:r w:rsidR="00AC3C90">
        <w:t>üniversitemize eş değer bir göreve başvurduğu aşamada</w:t>
      </w:r>
      <w:r w:rsidR="00AE0B35" w:rsidRPr="00AE0B35">
        <w:t xml:space="preserve"> </w:t>
      </w:r>
      <w:r w:rsidR="00AC3C90">
        <w:t xml:space="preserve">açıkta bulunan </w:t>
      </w:r>
      <w:r w:rsidR="00AE0B35" w:rsidRPr="00AE0B35">
        <w:t>aday</w:t>
      </w:r>
      <w:r w:rsidR="00AC3C90">
        <w:t>lar, bu</w:t>
      </w:r>
      <w:r w:rsidR="004008CD">
        <w:t xml:space="preserve"> Y</w:t>
      </w:r>
      <w:r w:rsidR="00AC3C90">
        <w:t>önergenin 6, 7 ve 1</w:t>
      </w:r>
      <w:r w:rsidR="00BF75F6">
        <w:t>2</w:t>
      </w:r>
      <w:r w:rsidR="00AC3C90">
        <w:t xml:space="preserve">. madde hükümlerini birlikte </w:t>
      </w:r>
      <w:r w:rsidR="00D0012A">
        <w:t>sağlamaları koşuluyla atanabilir.</w:t>
      </w:r>
    </w:p>
    <w:p w:rsidR="00175891" w:rsidRPr="00175891" w:rsidRDefault="00175891" w:rsidP="002C261E">
      <w:pPr>
        <w:pStyle w:val="NormalWeb"/>
        <w:spacing w:before="0" w:beforeAutospacing="0" w:after="0" w:afterAutospacing="0" w:line="276" w:lineRule="atLeast"/>
        <w:ind w:firstLine="450"/>
        <w:jc w:val="both"/>
        <w:rPr>
          <w:b/>
        </w:rPr>
      </w:pPr>
    </w:p>
    <w:p w:rsidR="00283059" w:rsidRPr="00175891" w:rsidRDefault="00283059" w:rsidP="002C261E">
      <w:pPr>
        <w:pStyle w:val="NormalWeb"/>
        <w:spacing w:before="0" w:beforeAutospacing="0" w:after="0" w:afterAutospacing="0" w:line="276" w:lineRule="atLeast"/>
        <w:ind w:firstLine="450"/>
        <w:jc w:val="both"/>
        <w:rPr>
          <w:b/>
        </w:rPr>
      </w:pPr>
      <w:r w:rsidRPr="00175891">
        <w:rPr>
          <w:b/>
        </w:rPr>
        <w:t xml:space="preserve">Görevde </w:t>
      </w:r>
      <w:r w:rsidR="00175891" w:rsidRPr="00175891">
        <w:rPr>
          <w:b/>
        </w:rPr>
        <w:t>y</w:t>
      </w:r>
      <w:r w:rsidRPr="00175891">
        <w:rPr>
          <w:b/>
        </w:rPr>
        <w:t xml:space="preserve">ükselmeye </w:t>
      </w:r>
      <w:r w:rsidR="00175891" w:rsidRPr="00175891">
        <w:rPr>
          <w:b/>
        </w:rPr>
        <w:t>t</w:t>
      </w:r>
      <w:r w:rsidRPr="00175891">
        <w:rPr>
          <w:b/>
        </w:rPr>
        <w:t xml:space="preserve">abi </w:t>
      </w:r>
      <w:r w:rsidR="00175891" w:rsidRPr="00175891">
        <w:rPr>
          <w:b/>
        </w:rPr>
        <w:t>g</w:t>
      </w:r>
      <w:r w:rsidRPr="00175891">
        <w:rPr>
          <w:b/>
        </w:rPr>
        <w:t xml:space="preserve">örevlere </w:t>
      </w:r>
      <w:r w:rsidR="00175891" w:rsidRPr="00175891">
        <w:rPr>
          <w:b/>
        </w:rPr>
        <w:t>a</w:t>
      </w:r>
      <w:r w:rsidRPr="00175891">
        <w:rPr>
          <w:b/>
        </w:rPr>
        <w:t>tama</w:t>
      </w:r>
    </w:p>
    <w:p w:rsidR="00283059" w:rsidRPr="00175891" w:rsidRDefault="00283059" w:rsidP="004056F4">
      <w:pPr>
        <w:pStyle w:val="NormalWeb"/>
        <w:spacing w:before="0" w:beforeAutospacing="0" w:after="0" w:afterAutospacing="0" w:line="276" w:lineRule="atLeast"/>
        <w:ind w:firstLine="450"/>
        <w:jc w:val="both"/>
      </w:pPr>
      <w:r w:rsidRPr="00175891">
        <w:rPr>
          <w:b/>
          <w:bCs/>
        </w:rPr>
        <w:t xml:space="preserve">Madde </w:t>
      </w:r>
      <w:r w:rsidR="00175891" w:rsidRPr="00175891">
        <w:rPr>
          <w:b/>
          <w:bCs/>
        </w:rPr>
        <w:t>1</w:t>
      </w:r>
      <w:r w:rsidR="007857C8">
        <w:rPr>
          <w:b/>
          <w:bCs/>
        </w:rPr>
        <w:t>6</w:t>
      </w:r>
      <w:r w:rsidRPr="00175891">
        <w:rPr>
          <w:b/>
          <w:bCs/>
        </w:rPr>
        <w:t xml:space="preserve"> - </w:t>
      </w:r>
      <w:r w:rsidRPr="00175891">
        <w:rPr>
          <w:bCs/>
        </w:rPr>
        <w:t xml:space="preserve">(1) </w:t>
      </w:r>
      <w:r w:rsidR="00F12FBE">
        <w:rPr>
          <w:bCs/>
        </w:rPr>
        <w:t>İ</w:t>
      </w:r>
      <w:r w:rsidR="00F12FBE">
        <w:t xml:space="preserve">lgili birim yöneticisinin gerekçeli talebinin </w:t>
      </w:r>
      <w:r w:rsidR="004008CD">
        <w:t>R</w:t>
      </w:r>
      <w:r w:rsidR="00F12FBE">
        <w:t xml:space="preserve">ektörlükçe kabul edilmesi ve teklifi üzerine </w:t>
      </w:r>
      <w:r w:rsidR="004008CD">
        <w:t>M</w:t>
      </w:r>
      <w:r w:rsidR="00F12FBE">
        <w:t xml:space="preserve">ütevelli </w:t>
      </w:r>
      <w:r w:rsidR="004008CD">
        <w:t>H</w:t>
      </w:r>
      <w:r w:rsidR="00F12FBE">
        <w:t xml:space="preserve">eyet </w:t>
      </w:r>
      <w:r w:rsidR="004008CD">
        <w:t>B</w:t>
      </w:r>
      <w:r w:rsidR="00F12FBE">
        <w:t xml:space="preserve">aşkanlığının atama izin oluru ile ihtiyacın belirlenmesi </w:t>
      </w:r>
      <w:r w:rsidR="00F12FBE" w:rsidRPr="00175891">
        <w:t>halinde</w:t>
      </w:r>
      <w:r w:rsidR="00F12FBE">
        <w:t>;</w:t>
      </w:r>
      <w:r w:rsidR="00F12FBE" w:rsidRPr="00175891">
        <w:rPr>
          <w:bCs/>
        </w:rPr>
        <w:t xml:space="preserve"> </w:t>
      </w:r>
      <w:r w:rsidR="00F12FBE">
        <w:rPr>
          <w:bCs/>
        </w:rPr>
        <w:t>g</w:t>
      </w:r>
      <w:r w:rsidRPr="00175891">
        <w:rPr>
          <w:bCs/>
        </w:rPr>
        <w:t>örevde iken</w:t>
      </w:r>
      <w:r w:rsidRPr="00175891">
        <w:t xml:space="preserve"> idari</w:t>
      </w:r>
      <w:r w:rsidR="00643E1E" w:rsidRPr="00175891">
        <w:t xml:space="preserve"> hizmet grubunda gösterilen  görev </w:t>
      </w:r>
      <w:r w:rsidRPr="00175891">
        <w:t xml:space="preserve">ölçütlerini sağlayan yardımcı hizmetler grubu personeli ile </w:t>
      </w:r>
      <w:r w:rsidR="00643E1E" w:rsidRPr="00175891">
        <w:t xml:space="preserve">yönetim hizmetleri grubunda sayılan görev ölçütlerini kazanan idari hizmetler grubu personeli </w:t>
      </w:r>
      <w:r w:rsidR="00D353A7">
        <w:t>v</w:t>
      </w:r>
      <w:r w:rsidR="00F12FBE">
        <w:t>e</w:t>
      </w:r>
      <w:r w:rsidR="00643E1E" w:rsidRPr="00175891">
        <w:t xml:space="preserve"> yönetim hizmetleri, idari hizmet grupları içinde  </w:t>
      </w:r>
      <w:r w:rsidRPr="00175891">
        <w:t xml:space="preserve">bir üst hizmet grubunun ölçütlerini sağlayan </w:t>
      </w:r>
      <w:r w:rsidR="00D353A7">
        <w:t xml:space="preserve"> ve başvuran personel </w:t>
      </w:r>
      <w:r w:rsidRPr="00175891">
        <w:t xml:space="preserve"> </w:t>
      </w:r>
      <w:r w:rsidR="004056F4">
        <w:t xml:space="preserve">arasından </w:t>
      </w:r>
      <w:r w:rsidR="00D0012A">
        <w:t xml:space="preserve">ilgili komisyonun </w:t>
      </w:r>
      <w:r w:rsidR="004056F4">
        <w:t xml:space="preserve">değerlendirmesine göre </w:t>
      </w:r>
      <w:r w:rsidR="00D353A7">
        <w:t>tespit edilen başarı sıralaması doğrultusunda</w:t>
      </w:r>
      <w:r w:rsidR="004056F4">
        <w:t xml:space="preserve"> bu </w:t>
      </w:r>
      <w:r w:rsidR="004008CD">
        <w:t>Y</w:t>
      </w:r>
      <w:r w:rsidR="004056F4">
        <w:t>önergenin 12 maddesi hükmü</w:t>
      </w:r>
      <w:r w:rsidR="00D353A7">
        <w:t>ne göre</w:t>
      </w:r>
      <w:r w:rsidR="004056F4">
        <w:t xml:space="preserve">  atanırlar.</w:t>
      </w:r>
    </w:p>
    <w:p w:rsidR="00283059" w:rsidRPr="00175891" w:rsidRDefault="00283059" w:rsidP="00283059">
      <w:pPr>
        <w:pStyle w:val="NormalWeb"/>
        <w:spacing w:before="0" w:beforeAutospacing="0" w:after="0" w:afterAutospacing="0" w:line="276" w:lineRule="atLeast"/>
        <w:ind w:firstLine="450"/>
        <w:jc w:val="both"/>
      </w:pPr>
    </w:p>
    <w:p w:rsidR="002C261E" w:rsidRPr="00175891" w:rsidRDefault="00E64429" w:rsidP="002C261E">
      <w:pPr>
        <w:pStyle w:val="NormalWeb"/>
        <w:spacing w:before="0" w:beforeAutospacing="0" w:after="0" w:afterAutospacing="0" w:line="276" w:lineRule="atLeast"/>
        <w:ind w:firstLine="450"/>
        <w:jc w:val="both"/>
        <w:rPr>
          <w:b/>
        </w:rPr>
      </w:pPr>
      <w:r w:rsidRPr="00175891">
        <w:rPr>
          <w:b/>
        </w:rPr>
        <w:t xml:space="preserve">Unvan </w:t>
      </w:r>
      <w:r w:rsidR="00175891" w:rsidRPr="00175891">
        <w:rPr>
          <w:b/>
        </w:rPr>
        <w:t>d</w:t>
      </w:r>
      <w:r w:rsidRPr="00175891">
        <w:rPr>
          <w:b/>
        </w:rPr>
        <w:t xml:space="preserve">eğişikliğine </w:t>
      </w:r>
      <w:r w:rsidR="00175891" w:rsidRPr="00175891">
        <w:rPr>
          <w:b/>
        </w:rPr>
        <w:t>t</w:t>
      </w:r>
      <w:r w:rsidR="002C261E" w:rsidRPr="00175891">
        <w:rPr>
          <w:b/>
        </w:rPr>
        <w:t xml:space="preserve">abi </w:t>
      </w:r>
      <w:r w:rsidR="00175891" w:rsidRPr="00175891">
        <w:rPr>
          <w:b/>
        </w:rPr>
        <w:t>g</w:t>
      </w:r>
      <w:r w:rsidR="002C261E" w:rsidRPr="00175891">
        <w:rPr>
          <w:b/>
        </w:rPr>
        <w:t>örevler</w:t>
      </w:r>
      <w:r w:rsidR="00B62A39" w:rsidRPr="00175891">
        <w:rPr>
          <w:b/>
        </w:rPr>
        <w:t xml:space="preserve">e </w:t>
      </w:r>
      <w:r w:rsidR="00175891" w:rsidRPr="00175891">
        <w:rPr>
          <w:b/>
        </w:rPr>
        <w:t>a</w:t>
      </w:r>
      <w:r w:rsidR="00B62A39" w:rsidRPr="00175891">
        <w:rPr>
          <w:b/>
        </w:rPr>
        <w:t>tama</w:t>
      </w:r>
    </w:p>
    <w:p w:rsidR="00D353A7" w:rsidRDefault="00283059" w:rsidP="00D353A7">
      <w:pPr>
        <w:pStyle w:val="NormalWeb"/>
        <w:spacing w:before="0" w:beforeAutospacing="0" w:after="0" w:afterAutospacing="0" w:line="276" w:lineRule="atLeast"/>
        <w:ind w:firstLine="450"/>
        <w:jc w:val="both"/>
      </w:pPr>
      <w:r w:rsidRPr="00175891">
        <w:rPr>
          <w:b/>
        </w:rPr>
        <w:t xml:space="preserve">Madde </w:t>
      </w:r>
      <w:r w:rsidR="00175891" w:rsidRPr="00175891">
        <w:rPr>
          <w:b/>
        </w:rPr>
        <w:t>1</w:t>
      </w:r>
      <w:r w:rsidR="007857C8">
        <w:rPr>
          <w:b/>
        </w:rPr>
        <w:t>7</w:t>
      </w:r>
      <w:r w:rsidRPr="00175891">
        <w:rPr>
          <w:b/>
        </w:rPr>
        <w:t xml:space="preserve"> - </w:t>
      </w:r>
      <w:r w:rsidRPr="00175891">
        <w:t xml:space="preserve">(1) </w:t>
      </w:r>
      <w:r w:rsidR="007857C8">
        <w:t>İ</w:t>
      </w:r>
      <w:r w:rsidR="00D353A7">
        <w:t xml:space="preserve">lgili birim yöneticisinin gerekçeli talebinin </w:t>
      </w:r>
      <w:r w:rsidR="004008CD">
        <w:t>R</w:t>
      </w:r>
      <w:r w:rsidR="00D353A7">
        <w:t xml:space="preserve">ektörlükçe kabul edilmesi ve teklifi üzerine </w:t>
      </w:r>
      <w:r w:rsidR="004008CD">
        <w:t>M</w:t>
      </w:r>
      <w:r w:rsidR="00D353A7">
        <w:t xml:space="preserve">ütevelli </w:t>
      </w:r>
      <w:r w:rsidR="004008CD">
        <w:t>Heyet B</w:t>
      </w:r>
      <w:r w:rsidR="00D353A7">
        <w:t>aşkanlığının atama izin oluru ile ihtiyacın belirlenmesi</w:t>
      </w:r>
      <w:r w:rsidR="00D353A7" w:rsidRPr="00175891">
        <w:t xml:space="preserve"> halinde  </w:t>
      </w:r>
      <w:r w:rsidR="002C261E" w:rsidRPr="00175891">
        <w:rPr>
          <w:b/>
          <w:bCs/>
        </w:rPr>
        <w:t xml:space="preserve"> </w:t>
      </w:r>
      <w:r w:rsidR="00D353A7" w:rsidRPr="007857C8">
        <w:rPr>
          <w:bCs/>
        </w:rPr>
        <w:t>g</w:t>
      </w:r>
      <w:r w:rsidR="00E64429" w:rsidRPr="00175891">
        <w:rPr>
          <w:bCs/>
        </w:rPr>
        <w:t>örevde iken</w:t>
      </w:r>
      <w:r w:rsidR="00E64429" w:rsidRPr="00175891">
        <w:t xml:space="preserve"> </w:t>
      </w:r>
      <w:r w:rsidR="00B62A39" w:rsidRPr="00175891">
        <w:t xml:space="preserve">mesleki veya teknik </w:t>
      </w:r>
      <w:r w:rsidR="00E64429" w:rsidRPr="00175891">
        <w:t>bir üst öğrenimi tamamlayarak m</w:t>
      </w:r>
      <w:r w:rsidR="00014D8D" w:rsidRPr="00175891">
        <w:t xml:space="preserve">imar, mühendis, avukat, kütüphaneci, çözümleyici, programcı, antrenör, tekniker, sağlık teknikeri, </w:t>
      </w:r>
      <w:r w:rsidR="00E64429" w:rsidRPr="00175891">
        <w:t xml:space="preserve"> teknisyen,  sağlık teknisyeni ve </w:t>
      </w:r>
      <w:r w:rsidR="00014D8D" w:rsidRPr="00175891">
        <w:t>hemşire</w:t>
      </w:r>
      <w:r w:rsidR="00E64429" w:rsidRPr="00175891">
        <w:t xml:space="preserve"> unvanları</w:t>
      </w:r>
      <w:r w:rsidR="00B62A39" w:rsidRPr="00175891">
        <w:t>nı</w:t>
      </w:r>
      <w:r w:rsidR="00E64429" w:rsidRPr="00175891">
        <w:t xml:space="preserve"> kazanan personel</w:t>
      </w:r>
      <w:r w:rsidR="00B62A39" w:rsidRPr="00175891">
        <w:t>, bu görevler</w:t>
      </w:r>
      <w:r w:rsidR="00F12FBE">
        <w:t>l</w:t>
      </w:r>
      <w:r w:rsidR="00B62A39" w:rsidRPr="00175891">
        <w:t>e</w:t>
      </w:r>
      <w:r w:rsidR="00F12FBE" w:rsidRPr="00F12FBE">
        <w:t xml:space="preserve"> </w:t>
      </w:r>
      <w:r w:rsidR="00E64429" w:rsidRPr="00175891">
        <w:t xml:space="preserve">bu </w:t>
      </w:r>
      <w:r w:rsidR="004008CD">
        <w:t>Y</w:t>
      </w:r>
      <w:r w:rsidR="00E64429" w:rsidRPr="00175891">
        <w:t>önergenin</w:t>
      </w:r>
      <w:r w:rsidR="00B62A39" w:rsidRPr="00175891">
        <w:t xml:space="preserve"> 6. </w:t>
      </w:r>
      <w:r w:rsidRPr="00175891">
        <w:t xml:space="preserve"> maddesinin (2) paragrafı ve</w:t>
      </w:r>
      <w:r w:rsidR="00B62A39" w:rsidRPr="00175891">
        <w:t xml:space="preserve"> </w:t>
      </w:r>
      <w:r w:rsidR="00E64429" w:rsidRPr="00175891">
        <w:t xml:space="preserve"> 7. maddesinde</w:t>
      </w:r>
      <w:r w:rsidRPr="00175891">
        <w:t xml:space="preserve"> gösterilen</w:t>
      </w:r>
      <w:r w:rsidR="00E64429" w:rsidRPr="00175891">
        <w:t xml:space="preserve"> </w:t>
      </w:r>
      <w:r w:rsidRPr="00175891">
        <w:t xml:space="preserve"> hizmet grubu veya alt grubuna ait </w:t>
      </w:r>
      <w:r w:rsidR="00E64429" w:rsidRPr="00175891">
        <w:t xml:space="preserve"> </w:t>
      </w:r>
      <w:r w:rsidR="00B62A39" w:rsidRPr="00175891">
        <w:t>ö</w:t>
      </w:r>
      <w:r w:rsidR="00E64429" w:rsidRPr="00175891">
        <w:t xml:space="preserve">lçütleri </w:t>
      </w:r>
      <w:r w:rsidR="004056F4">
        <w:t xml:space="preserve">sağlayan ve başvuran  </w:t>
      </w:r>
      <w:r w:rsidR="00D353A7">
        <w:t xml:space="preserve">personel </w:t>
      </w:r>
      <w:r w:rsidR="00D353A7" w:rsidRPr="00175891">
        <w:t xml:space="preserve"> </w:t>
      </w:r>
      <w:r w:rsidR="00D353A7">
        <w:t xml:space="preserve">arasından ilgili komisyonun değerlendirmesine göre tespit edilen başarı sıralaması doğrultusunda bu </w:t>
      </w:r>
      <w:r w:rsidR="004008CD">
        <w:t>Y</w:t>
      </w:r>
      <w:r w:rsidR="00D353A7">
        <w:t>önergenin 12 maddesi hükmüne göre  atanırlar.</w:t>
      </w:r>
    </w:p>
    <w:p w:rsidR="00D353A7" w:rsidRDefault="00D353A7" w:rsidP="00D353A7">
      <w:pPr>
        <w:pStyle w:val="NormalWeb"/>
        <w:spacing w:before="0" w:beforeAutospacing="0" w:after="0" w:afterAutospacing="0" w:line="276" w:lineRule="atLeast"/>
        <w:ind w:firstLine="450"/>
        <w:jc w:val="both"/>
      </w:pPr>
    </w:p>
    <w:p w:rsidR="00D353A7" w:rsidRDefault="00D353A7" w:rsidP="00D353A7">
      <w:pPr>
        <w:pStyle w:val="NormalWeb"/>
        <w:spacing w:before="0" w:beforeAutospacing="0" w:after="0" w:afterAutospacing="0" w:line="276" w:lineRule="atLeast"/>
        <w:ind w:firstLine="450"/>
        <w:jc w:val="both"/>
        <w:rPr>
          <w:b/>
        </w:rPr>
      </w:pPr>
      <w:r w:rsidRPr="00D353A7">
        <w:rPr>
          <w:b/>
        </w:rPr>
        <w:t xml:space="preserve">Ücret </w:t>
      </w:r>
    </w:p>
    <w:p w:rsidR="00D353A7" w:rsidRDefault="00D353A7" w:rsidP="00D353A7">
      <w:pPr>
        <w:pStyle w:val="NormalWeb"/>
        <w:spacing w:before="0" w:beforeAutospacing="0" w:after="0" w:afterAutospacing="0" w:line="276" w:lineRule="atLeast"/>
        <w:ind w:firstLine="450"/>
        <w:jc w:val="both"/>
      </w:pPr>
      <w:r>
        <w:rPr>
          <w:b/>
        </w:rPr>
        <w:t>Madde 1</w:t>
      </w:r>
      <w:r w:rsidR="007857C8">
        <w:rPr>
          <w:b/>
        </w:rPr>
        <w:t>8</w:t>
      </w:r>
      <w:r>
        <w:rPr>
          <w:b/>
        </w:rPr>
        <w:t xml:space="preserve"> </w:t>
      </w:r>
      <w:r w:rsidRPr="00D353A7">
        <w:t>(1)</w:t>
      </w:r>
      <w:r>
        <w:t xml:space="preserve">  İlk defa, naklen veya açıktan atanan personel, göreve başlama tarihi itibariyle ücrete hak kazanır. İzleyen ay sonu itibariyle tahakkuk eden ücret ödenir.</w:t>
      </w:r>
    </w:p>
    <w:p w:rsidR="00D353A7" w:rsidRDefault="00D353A7" w:rsidP="00D353A7">
      <w:pPr>
        <w:pStyle w:val="NormalWeb"/>
        <w:spacing w:before="0" w:beforeAutospacing="0" w:after="0" w:afterAutospacing="0" w:line="276" w:lineRule="atLeast"/>
        <w:ind w:firstLine="450"/>
        <w:jc w:val="both"/>
      </w:pPr>
    </w:p>
    <w:p w:rsidR="00B03AF0" w:rsidRDefault="00D353A7" w:rsidP="00B03AF0">
      <w:pPr>
        <w:pStyle w:val="NormalWeb"/>
        <w:spacing w:before="0" w:beforeAutospacing="0" w:after="0" w:afterAutospacing="0" w:line="276" w:lineRule="atLeast"/>
        <w:ind w:firstLine="450"/>
        <w:jc w:val="both"/>
      </w:pPr>
      <w:r>
        <w:t>(2)</w:t>
      </w:r>
      <w:r w:rsidR="00B03AF0">
        <w:t xml:space="preserve"> Görevde yükselme veya unvan </w:t>
      </w:r>
      <w:r w:rsidR="00B03AF0" w:rsidRPr="00B03AF0">
        <w:t xml:space="preserve">değişikliği </w:t>
      </w:r>
      <w:r w:rsidR="00B03AF0">
        <w:t>suretiyle atanan personel</w:t>
      </w:r>
      <w:r w:rsidR="00F14605">
        <w:t xml:space="preserve">, </w:t>
      </w:r>
      <w:r w:rsidR="00B03AF0">
        <w:t>yeni</w:t>
      </w:r>
      <w:r w:rsidR="00F14605">
        <w:t xml:space="preserve"> ücretine</w:t>
      </w:r>
      <w:r w:rsidR="00B03AF0" w:rsidRPr="00B03AF0">
        <w:t xml:space="preserve"> değişikliğin uygun görüldüğü tarihi </w:t>
      </w:r>
      <w:r w:rsidR="00B03AF0">
        <w:t>izleyen</w:t>
      </w:r>
      <w:r w:rsidR="00B03AF0" w:rsidRPr="00B03AF0">
        <w:t xml:space="preserve"> aybaşından itibaren </w:t>
      </w:r>
      <w:r w:rsidR="00F14605">
        <w:t>hak kazanır.</w:t>
      </w:r>
    </w:p>
    <w:p w:rsidR="00B03AF0" w:rsidRDefault="00B03AF0" w:rsidP="00B03AF0">
      <w:pPr>
        <w:pStyle w:val="NormalWeb"/>
        <w:spacing w:before="0" w:beforeAutospacing="0" w:after="0" w:afterAutospacing="0" w:line="276" w:lineRule="atLeast"/>
        <w:ind w:firstLine="450"/>
        <w:jc w:val="both"/>
      </w:pPr>
    </w:p>
    <w:p w:rsidR="00B03AF0" w:rsidRPr="00B03AF0" w:rsidRDefault="00B03AF0" w:rsidP="00B03AF0">
      <w:pPr>
        <w:pStyle w:val="NormalWeb"/>
        <w:spacing w:before="0" w:beforeAutospacing="0" w:after="0" w:afterAutospacing="0" w:line="276" w:lineRule="atLeast"/>
        <w:ind w:firstLine="450"/>
        <w:jc w:val="both"/>
      </w:pPr>
      <w:r>
        <w:t xml:space="preserve">(3) Rektörlüğün teklifi </w:t>
      </w:r>
      <w:r w:rsidR="00BF75F6">
        <w:t>M</w:t>
      </w:r>
      <w:r>
        <w:t xml:space="preserve">ütevelli </w:t>
      </w:r>
      <w:r w:rsidR="00BF75F6">
        <w:t>H</w:t>
      </w:r>
      <w:r>
        <w:t xml:space="preserve">eyet </w:t>
      </w:r>
      <w:r w:rsidR="00BF75F6">
        <w:t>B</w:t>
      </w:r>
      <w:r>
        <w:t xml:space="preserve">aşkanının onayı ile gerçekleşen vekaleten atama veya vekaleten görevlendirmelerde, </w:t>
      </w:r>
      <w:r w:rsidRPr="00B03AF0">
        <w:t xml:space="preserve">vekalet edilen unvanın ücreti </w:t>
      </w:r>
      <w:r>
        <w:t>esas alınır.  Asıl</w:t>
      </w:r>
      <w:r w:rsidRPr="00B03AF0">
        <w:t xml:space="preserve"> görev</w:t>
      </w:r>
      <w:r>
        <w:t xml:space="preserve">in yanında </w:t>
      </w:r>
      <w:r w:rsidRPr="00B03AF0">
        <w:t xml:space="preserve">ikinci görev </w:t>
      </w:r>
      <w:r>
        <w:t>olarak verilen</w:t>
      </w:r>
      <w:r w:rsidR="0085184A">
        <w:t xml:space="preserve"> </w:t>
      </w:r>
      <w:r w:rsidR="00F14605">
        <w:t>durumda,</w:t>
      </w:r>
      <w:r w:rsidRPr="00B03AF0">
        <w:t xml:space="preserve"> vekalet edilen görevin başlangıç ücretinin %10 u </w:t>
      </w:r>
      <w:r>
        <w:t xml:space="preserve">ayrıca </w:t>
      </w:r>
      <w:r w:rsidRPr="00B03AF0">
        <w:t>ödenir.</w:t>
      </w:r>
    </w:p>
    <w:p w:rsidR="00B03AF0" w:rsidRDefault="00B03AF0" w:rsidP="00D353A7">
      <w:pPr>
        <w:ind w:left="705"/>
        <w:rPr>
          <w:rFonts w:ascii="Times New Roman" w:hAnsi="Times New Roman" w:cs="Times New Roman"/>
          <w:sz w:val="24"/>
          <w:szCs w:val="24"/>
        </w:rPr>
      </w:pPr>
    </w:p>
    <w:p w:rsidR="00B1406D" w:rsidRPr="00175891" w:rsidRDefault="00B1406D" w:rsidP="00C55769">
      <w:pPr>
        <w:ind w:left="705"/>
        <w:jc w:val="both"/>
      </w:pPr>
      <w:r>
        <w:t xml:space="preserve"> </w:t>
      </w:r>
    </w:p>
    <w:p w:rsidR="00175891" w:rsidRPr="00175891" w:rsidRDefault="00175891" w:rsidP="00175891">
      <w:pPr>
        <w:pStyle w:val="NormalWeb"/>
        <w:spacing w:before="0" w:beforeAutospacing="0" w:after="0" w:afterAutospacing="0" w:line="224" w:lineRule="atLeast"/>
        <w:ind w:firstLine="450"/>
        <w:jc w:val="center"/>
        <w:rPr>
          <w:b/>
        </w:rPr>
      </w:pPr>
      <w:r w:rsidRPr="00175891">
        <w:rPr>
          <w:b/>
        </w:rPr>
        <w:lastRenderedPageBreak/>
        <w:t xml:space="preserve">ALTINCI  BÖLÜM </w:t>
      </w:r>
    </w:p>
    <w:p w:rsidR="00283059" w:rsidRDefault="00051B35" w:rsidP="00175891">
      <w:pPr>
        <w:pStyle w:val="NormalWeb"/>
        <w:spacing w:before="0" w:beforeAutospacing="0" w:after="0" w:afterAutospacing="0" w:line="276" w:lineRule="atLeast"/>
        <w:ind w:firstLine="450"/>
        <w:jc w:val="center"/>
        <w:rPr>
          <w:b/>
        </w:rPr>
      </w:pPr>
      <w:r>
        <w:rPr>
          <w:b/>
        </w:rPr>
        <w:t xml:space="preserve">Çeşitli  </w:t>
      </w:r>
      <w:r w:rsidR="00175891" w:rsidRPr="00175891">
        <w:rPr>
          <w:b/>
        </w:rPr>
        <w:t>Hükümler</w:t>
      </w:r>
    </w:p>
    <w:p w:rsidR="00D353A7" w:rsidRDefault="00D353A7" w:rsidP="00175891">
      <w:pPr>
        <w:pStyle w:val="NormalWeb"/>
        <w:spacing w:before="0" w:beforeAutospacing="0" w:after="0" w:afterAutospacing="0" w:line="276" w:lineRule="atLeast"/>
        <w:ind w:firstLine="450"/>
        <w:jc w:val="center"/>
        <w:rPr>
          <w:b/>
        </w:rPr>
      </w:pPr>
    </w:p>
    <w:p w:rsidR="00D353A7" w:rsidRDefault="00D353A7" w:rsidP="00175891">
      <w:pPr>
        <w:pStyle w:val="NormalWeb"/>
        <w:spacing w:before="0" w:beforeAutospacing="0" w:after="0" w:afterAutospacing="0" w:line="276" w:lineRule="atLeast"/>
        <w:ind w:firstLine="450"/>
        <w:jc w:val="center"/>
        <w:rPr>
          <w:b/>
        </w:rPr>
      </w:pPr>
    </w:p>
    <w:p w:rsidR="00B03AF0" w:rsidRDefault="00B03AF0" w:rsidP="00DD1C70">
      <w:pPr>
        <w:pStyle w:val="NormalWeb"/>
        <w:spacing w:before="0" w:beforeAutospacing="0" w:after="0" w:afterAutospacing="0" w:line="224" w:lineRule="atLeast"/>
        <w:ind w:firstLine="450"/>
        <w:jc w:val="both"/>
        <w:rPr>
          <w:b/>
          <w:bCs/>
        </w:rPr>
      </w:pPr>
      <w:r>
        <w:rPr>
          <w:b/>
          <w:bCs/>
        </w:rPr>
        <w:t xml:space="preserve">Kazanılmış </w:t>
      </w:r>
      <w:r w:rsidR="00C55769">
        <w:rPr>
          <w:b/>
          <w:bCs/>
        </w:rPr>
        <w:t>h</w:t>
      </w:r>
      <w:r>
        <w:rPr>
          <w:b/>
          <w:bCs/>
        </w:rPr>
        <w:t>aklar</w:t>
      </w:r>
    </w:p>
    <w:p w:rsidR="00B03AF0" w:rsidRPr="00B03AF0" w:rsidRDefault="00B03AF0" w:rsidP="00DD1C70">
      <w:pPr>
        <w:pStyle w:val="NormalWeb"/>
        <w:spacing w:before="0" w:beforeAutospacing="0" w:after="0" w:afterAutospacing="0" w:line="224" w:lineRule="atLeast"/>
        <w:ind w:firstLine="450"/>
        <w:jc w:val="both"/>
        <w:rPr>
          <w:bCs/>
        </w:rPr>
      </w:pPr>
      <w:r>
        <w:rPr>
          <w:b/>
          <w:bCs/>
        </w:rPr>
        <w:t>Madde 1</w:t>
      </w:r>
      <w:r w:rsidR="007857C8">
        <w:rPr>
          <w:b/>
          <w:bCs/>
        </w:rPr>
        <w:t>9</w:t>
      </w:r>
      <w:r>
        <w:rPr>
          <w:b/>
          <w:bCs/>
        </w:rPr>
        <w:t xml:space="preserve"> – </w:t>
      </w:r>
      <w:r w:rsidRPr="00B03AF0">
        <w:rPr>
          <w:bCs/>
        </w:rPr>
        <w:t>(1)</w:t>
      </w:r>
      <w:r>
        <w:rPr>
          <w:bCs/>
        </w:rPr>
        <w:t xml:space="preserve"> </w:t>
      </w:r>
      <w:r w:rsidR="00BF75F6">
        <w:t>Bu Y</w:t>
      </w:r>
      <w:r w:rsidRPr="00B03AF0">
        <w:t>önergede belirtilen unvanlar</w:t>
      </w:r>
      <w:r w:rsidR="00BE1373">
        <w:t>a</w:t>
      </w:r>
      <w:r w:rsidRPr="00B03AF0">
        <w:t xml:space="preserve"> </w:t>
      </w:r>
      <w:r w:rsidR="00BE1373">
        <w:t>daha önce atanmış olanların</w:t>
      </w:r>
      <w:r w:rsidRPr="00B03AF0">
        <w:t xml:space="preserve"> kazanılmış hakları saklıdır</w:t>
      </w:r>
    </w:p>
    <w:p w:rsidR="00B03AF0" w:rsidRDefault="00B03AF0" w:rsidP="00DD1C70">
      <w:pPr>
        <w:pStyle w:val="NormalWeb"/>
        <w:spacing w:before="0" w:beforeAutospacing="0" w:after="0" w:afterAutospacing="0" w:line="224" w:lineRule="atLeast"/>
        <w:ind w:firstLine="450"/>
        <w:jc w:val="both"/>
        <w:rPr>
          <w:b/>
          <w:bCs/>
        </w:rPr>
      </w:pPr>
    </w:p>
    <w:p w:rsidR="00175891" w:rsidRPr="00175891" w:rsidRDefault="00175891" w:rsidP="00DD1C70">
      <w:pPr>
        <w:pStyle w:val="NormalWeb"/>
        <w:spacing w:before="0" w:beforeAutospacing="0" w:after="0" w:afterAutospacing="0" w:line="224" w:lineRule="atLeast"/>
        <w:ind w:firstLine="450"/>
        <w:jc w:val="both"/>
        <w:rPr>
          <w:b/>
          <w:bCs/>
        </w:rPr>
      </w:pPr>
      <w:r w:rsidRPr="00175891">
        <w:rPr>
          <w:b/>
          <w:bCs/>
        </w:rPr>
        <w:t xml:space="preserve">Hüküm </w:t>
      </w:r>
      <w:r w:rsidR="00C55769">
        <w:rPr>
          <w:b/>
          <w:bCs/>
        </w:rPr>
        <w:t>b</w:t>
      </w:r>
      <w:r w:rsidRPr="00175891">
        <w:rPr>
          <w:b/>
          <w:bCs/>
        </w:rPr>
        <w:t xml:space="preserve">ulunmayan </w:t>
      </w:r>
      <w:r w:rsidR="00C55769">
        <w:rPr>
          <w:b/>
          <w:bCs/>
        </w:rPr>
        <w:t>h</w:t>
      </w:r>
      <w:r w:rsidRPr="00175891">
        <w:rPr>
          <w:b/>
          <w:bCs/>
        </w:rPr>
        <w:t>aller</w:t>
      </w:r>
    </w:p>
    <w:p w:rsidR="004056F4" w:rsidRDefault="009A7C01" w:rsidP="005B1E26">
      <w:pPr>
        <w:pStyle w:val="NormalWeb"/>
        <w:spacing w:before="0" w:beforeAutospacing="0" w:after="0" w:afterAutospacing="0" w:line="276" w:lineRule="atLeast"/>
        <w:ind w:firstLine="450"/>
        <w:jc w:val="both"/>
      </w:pPr>
      <w:r w:rsidRPr="00175891">
        <w:rPr>
          <w:b/>
          <w:bCs/>
        </w:rPr>
        <w:t xml:space="preserve">Madde </w:t>
      </w:r>
      <w:r w:rsidR="007857C8">
        <w:rPr>
          <w:b/>
          <w:bCs/>
        </w:rPr>
        <w:t>20</w:t>
      </w:r>
      <w:r w:rsidRPr="00175891">
        <w:rPr>
          <w:b/>
          <w:bCs/>
        </w:rPr>
        <w:t xml:space="preserve"> - </w:t>
      </w:r>
      <w:r w:rsidRPr="00175891">
        <w:rPr>
          <w:bCs/>
        </w:rPr>
        <w:t>(1)</w:t>
      </w:r>
      <w:r w:rsidR="00797D00" w:rsidRPr="00175891">
        <w:rPr>
          <w:b/>
          <w:bCs/>
        </w:rPr>
        <w:t xml:space="preserve"> </w:t>
      </w:r>
      <w:r w:rsidR="00BF75F6">
        <w:t>Bu Y</w:t>
      </w:r>
      <w:r w:rsidR="004056F4" w:rsidRPr="004056F4">
        <w:t xml:space="preserve">önergede </w:t>
      </w:r>
      <w:r w:rsidR="004056F4">
        <w:t xml:space="preserve">hüküm bulunmayan hallerde </w:t>
      </w:r>
      <w:r w:rsidR="004056F4" w:rsidRPr="004056F4">
        <w:t>“Yükseköğretim Üst Kuruluşları ile Yükseköğretim Kurumları Personeli Görevde Yükselme ve Unvan Değişikliği Yönetmeliği”</w:t>
      </w:r>
      <w:r w:rsidR="00DD1C70">
        <w:t xml:space="preserve"> ve </w:t>
      </w:r>
      <w:r w:rsidR="004056F4" w:rsidRPr="004056F4">
        <w:t xml:space="preserve"> “Çankaya Üniversitesi Ana Yönetmeliği” </w:t>
      </w:r>
      <w:r w:rsidR="00DD1C70">
        <w:t xml:space="preserve"> ile </w:t>
      </w:r>
      <w:r w:rsidR="004056F4" w:rsidRPr="004056F4">
        <w:t xml:space="preserve">İş Kanunu ve yükseköğretimle ilgili </w:t>
      </w:r>
      <w:r w:rsidR="00DD1C70">
        <w:t>mevzuat hükümleri uygulanır.</w:t>
      </w:r>
    </w:p>
    <w:p w:rsidR="00EB0C6D" w:rsidRDefault="00EB0C6D" w:rsidP="005B1E26">
      <w:pPr>
        <w:pStyle w:val="NormalWeb"/>
        <w:spacing w:before="0" w:beforeAutospacing="0" w:after="0" w:afterAutospacing="0" w:line="276" w:lineRule="atLeast"/>
        <w:ind w:firstLine="450"/>
        <w:jc w:val="both"/>
      </w:pPr>
    </w:p>
    <w:p w:rsidR="00EB0C6D" w:rsidRDefault="00EB0C6D" w:rsidP="005B1E26">
      <w:pPr>
        <w:pStyle w:val="NormalWeb"/>
        <w:spacing w:before="0" w:beforeAutospacing="0" w:after="0" w:afterAutospacing="0" w:line="276" w:lineRule="atLeast"/>
        <w:ind w:firstLine="450"/>
        <w:jc w:val="both"/>
        <w:rPr>
          <w:b/>
        </w:rPr>
      </w:pPr>
      <w:r w:rsidRPr="00EB0C6D">
        <w:rPr>
          <w:b/>
        </w:rPr>
        <w:t>Yürürlükten kaldırılan yönerge</w:t>
      </w:r>
    </w:p>
    <w:p w:rsidR="00EB0C6D" w:rsidRDefault="00EB0C6D" w:rsidP="005B1E26">
      <w:pPr>
        <w:pStyle w:val="NormalWeb"/>
        <w:spacing w:before="0" w:beforeAutospacing="0" w:after="0" w:afterAutospacing="0" w:line="276" w:lineRule="atLeast"/>
        <w:ind w:firstLine="450"/>
        <w:jc w:val="both"/>
      </w:pPr>
      <w:r>
        <w:rPr>
          <w:b/>
        </w:rPr>
        <w:t>Madde 2</w:t>
      </w:r>
      <w:r w:rsidR="007857C8">
        <w:rPr>
          <w:b/>
        </w:rPr>
        <w:t>1</w:t>
      </w:r>
      <w:r>
        <w:rPr>
          <w:b/>
        </w:rPr>
        <w:t xml:space="preserve"> – </w:t>
      </w:r>
      <w:r w:rsidRPr="00EB0C6D">
        <w:t>(1)</w:t>
      </w:r>
      <w:r>
        <w:t xml:space="preserve"> 07.10.1999 tarih 22 sayılı Mütevelli </w:t>
      </w:r>
      <w:r w:rsidR="00BF75F6">
        <w:t>H</w:t>
      </w:r>
      <w:r>
        <w:t xml:space="preserve">eyet </w:t>
      </w:r>
      <w:r w:rsidR="00BF75F6">
        <w:t>k</w:t>
      </w:r>
      <w:r>
        <w:t>ararı ile  yayımlanan “Çankaya Üniversitesi İdari Personel Atama ve Yükselme Esasları Yönergesi” yürürlükten kaldırılmıştır.</w:t>
      </w:r>
    </w:p>
    <w:p w:rsidR="00E04F15" w:rsidRDefault="00E04F15" w:rsidP="009A7C01">
      <w:pPr>
        <w:pStyle w:val="NormalWeb"/>
        <w:spacing w:before="0" w:beforeAutospacing="0" w:after="0" w:afterAutospacing="0" w:line="224" w:lineRule="atLeast"/>
        <w:ind w:firstLine="450"/>
        <w:jc w:val="both"/>
        <w:rPr>
          <w:b/>
          <w:bCs/>
        </w:rPr>
      </w:pPr>
    </w:p>
    <w:p w:rsidR="00EB0C6D" w:rsidRDefault="00EB0C6D" w:rsidP="009A7C01">
      <w:pPr>
        <w:pStyle w:val="NormalWeb"/>
        <w:spacing w:before="0" w:beforeAutospacing="0" w:after="0" w:afterAutospacing="0" w:line="224" w:lineRule="atLeast"/>
        <w:ind w:firstLine="450"/>
        <w:jc w:val="both"/>
        <w:rPr>
          <w:bCs/>
        </w:rPr>
      </w:pPr>
      <w:r>
        <w:rPr>
          <w:b/>
          <w:bCs/>
        </w:rPr>
        <w:t xml:space="preserve">Geçici Madde 1 – </w:t>
      </w:r>
      <w:r w:rsidRPr="00EB0C6D">
        <w:rPr>
          <w:bCs/>
        </w:rPr>
        <w:t>(1)</w:t>
      </w:r>
      <w:r>
        <w:rPr>
          <w:bCs/>
        </w:rPr>
        <w:t xml:space="preserve"> Bu </w:t>
      </w:r>
      <w:r w:rsidR="00BF75F6">
        <w:rPr>
          <w:bCs/>
        </w:rPr>
        <w:t>Y</w:t>
      </w:r>
      <w:r>
        <w:rPr>
          <w:bCs/>
        </w:rPr>
        <w:t xml:space="preserve">önergenin yürürlüğe girdiği tarihten itibaren </w:t>
      </w:r>
      <w:r w:rsidR="00F14605">
        <w:rPr>
          <w:bCs/>
        </w:rPr>
        <w:t>iki</w:t>
      </w:r>
      <w:r>
        <w:rPr>
          <w:bCs/>
        </w:rPr>
        <w:t xml:space="preserve"> yıl süre ile iki ve üç yıllık yükseköğrenim mezunu olanlar, diğer koşullara sahip oldukları takdirde </w:t>
      </w:r>
      <w:r w:rsidR="0060503F">
        <w:rPr>
          <w:bCs/>
        </w:rPr>
        <w:t xml:space="preserve">bu </w:t>
      </w:r>
      <w:r w:rsidR="004008CD">
        <w:rPr>
          <w:bCs/>
        </w:rPr>
        <w:t>Y</w:t>
      </w:r>
      <w:r w:rsidR="0060503F">
        <w:rPr>
          <w:bCs/>
        </w:rPr>
        <w:t>önergenin 7. maddesinin istediği öğrenim koşulunu sağlamış sayılırlar.</w:t>
      </w:r>
    </w:p>
    <w:p w:rsidR="0060503F" w:rsidRDefault="0060503F" w:rsidP="009A7C01">
      <w:pPr>
        <w:pStyle w:val="NormalWeb"/>
        <w:spacing w:before="0" w:beforeAutospacing="0" w:after="0" w:afterAutospacing="0" w:line="224" w:lineRule="atLeast"/>
        <w:ind w:firstLine="450"/>
        <w:jc w:val="both"/>
        <w:rPr>
          <w:bCs/>
        </w:rPr>
      </w:pPr>
    </w:p>
    <w:p w:rsidR="009A7C01" w:rsidRPr="00175891" w:rsidRDefault="009A7C01" w:rsidP="00DD1C70">
      <w:pPr>
        <w:pStyle w:val="NormalWeb"/>
        <w:spacing w:before="0" w:beforeAutospacing="0" w:after="0" w:afterAutospacing="0" w:line="224" w:lineRule="atLeast"/>
        <w:ind w:firstLine="450"/>
        <w:jc w:val="both"/>
        <w:rPr>
          <w:b/>
          <w:bCs/>
        </w:rPr>
      </w:pPr>
      <w:r w:rsidRPr="00175891">
        <w:rPr>
          <w:b/>
          <w:bCs/>
        </w:rPr>
        <w:t>Yürürlük</w:t>
      </w:r>
    </w:p>
    <w:p w:rsidR="009A7C01" w:rsidRPr="00175891" w:rsidRDefault="009A7C01" w:rsidP="009A7C01">
      <w:pPr>
        <w:pStyle w:val="NormalWeb"/>
        <w:spacing w:before="0" w:beforeAutospacing="0" w:after="0" w:afterAutospacing="0" w:line="276" w:lineRule="atLeast"/>
        <w:ind w:firstLine="450"/>
        <w:jc w:val="both"/>
      </w:pPr>
      <w:r w:rsidRPr="00175891">
        <w:rPr>
          <w:b/>
          <w:bCs/>
        </w:rPr>
        <w:t xml:space="preserve">Madde </w:t>
      </w:r>
      <w:r w:rsidR="00EB0C6D">
        <w:rPr>
          <w:b/>
          <w:bCs/>
        </w:rPr>
        <w:t>2</w:t>
      </w:r>
      <w:r w:rsidR="007857C8">
        <w:rPr>
          <w:b/>
          <w:bCs/>
        </w:rPr>
        <w:t>2</w:t>
      </w:r>
      <w:r w:rsidRPr="00175891">
        <w:rPr>
          <w:b/>
          <w:bCs/>
        </w:rPr>
        <w:t xml:space="preserve"> - </w:t>
      </w:r>
      <w:r w:rsidRPr="00175891">
        <w:rPr>
          <w:bCs/>
        </w:rPr>
        <w:t>(1)</w:t>
      </w:r>
      <w:r w:rsidRPr="00175891">
        <w:rPr>
          <w:b/>
          <w:bCs/>
        </w:rPr>
        <w:t xml:space="preserve"> </w:t>
      </w:r>
      <w:r w:rsidR="008755C4" w:rsidRPr="00175891">
        <w:t>Bu Yönerge</w:t>
      </w:r>
      <w:r w:rsidRPr="00175891">
        <w:t xml:space="preserve">, </w:t>
      </w:r>
      <w:r w:rsidR="008755C4" w:rsidRPr="00175891">
        <w:t xml:space="preserve">Üniversite </w:t>
      </w:r>
      <w:r w:rsidR="00BF75F6">
        <w:t>Yönetim Kurulunda</w:t>
      </w:r>
      <w:r w:rsidR="008755C4" w:rsidRPr="00175891">
        <w:t xml:space="preserve"> görüş</w:t>
      </w:r>
      <w:r w:rsidR="00BF75F6">
        <w:t>üldükten sonra Mütevelli Heyet k</w:t>
      </w:r>
      <w:r w:rsidR="008755C4" w:rsidRPr="00175891">
        <w:t>ararını</w:t>
      </w:r>
      <w:r w:rsidR="002E4B79" w:rsidRPr="00175891">
        <w:t>n</w:t>
      </w:r>
      <w:r w:rsidR="00BF75F6">
        <w:t xml:space="preserve"> alındığı tarihte </w:t>
      </w:r>
      <w:r w:rsidRPr="00175891">
        <w:t>yürürlüğe girer.</w:t>
      </w:r>
    </w:p>
    <w:p w:rsidR="009A7C01" w:rsidRPr="00175891" w:rsidRDefault="009A7C01" w:rsidP="009A7C01">
      <w:pPr>
        <w:pStyle w:val="NormalWeb"/>
        <w:spacing w:before="0" w:beforeAutospacing="0" w:after="0" w:afterAutospacing="0" w:line="224" w:lineRule="atLeast"/>
        <w:ind w:firstLine="450"/>
        <w:jc w:val="both"/>
        <w:rPr>
          <w:b/>
          <w:bCs/>
        </w:rPr>
      </w:pPr>
    </w:p>
    <w:p w:rsidR="009A7C01" w:rsidRPr="00175891" w:rsidRDefault="009A7C01" w:rsidP="009A7C01">
      <w:pPr>
        <w:pStyle w:val="NormalWeb"/>
        <w:spacing w:before="0" w:beforeAutospacing="0" w:after="0" w:afterAutospacing="0" w:line="224" w:lineRule="atLeast"/>
        <w:ind w:firstLine="450"/>
        <w:jc w:val="both"/>
        <w:rPr>
          <w:b/>
          <w:bCs/>
        </w:rPr>
      </w:pPr>
      <w:r w:rsidRPr="00175891">
        <w:rPr>
          <w:b/>
          <w:bCs/>
        </w:rPr>
        <w:t>Yürütme</w:t>
      </w:r>
    </w:p>
    <w:p w:rsidR="00DB4FCC" w:rsidRPr="00175891" w:rsidRDefault="009A7C01" w:rsidP="009A7C01">
      <w:pPr>
        <w:pStyle w:val="NormalWeb"/>
        <w:spacing w:before="0" w:beforeAutospacing="0" w:after="0" w:afterAutospacing="0" w:line="276" w:lineRule="atLeast"/>
        <w:ind w:firstLine="450"/>
        <w:jc w:val="both"/>
      </w:pPr>
      <w:r w:rsidRPr="00175891">
        <w:rPr>
          <w:b/>
          <w:bCs/>
        </w:rPr>
        <w:t xml:space="preserve">Madde </w:t>
      </w:r>
      <w:r w:rsidR="00EB0C6D">
        <w:rPr>
          <w:b/>
          <w:bCs/>
        </w:rPr>
        <w:t>2</w:t>
      </w:r>
      <w:r w:rsidR="007857C8">
        <w:rPr>
          <w:b/>
          <w:bCs/>
        </w:rPr>
        <w:t>3</w:t>
      </w:r>
      <w:r w:rsidR="00175891" w:rsidRPr="00175891">
        <w:rPr>
          <w:b/>
          <w:bCs/>
        </w:rPr>
        <w:t xml:space="preserve"> </w:t>
      </w:r>
      <w:r w:rsidRPr="00175891">
        <w:rPr>
          <w:b/>
          <w:bCs/>
        </w:rPr>
        <w:t xml:space="preserve">-  </w:t>
      </w:r>
      <w:r w:rsidRPr="00175891">
        <w:rPr>
          <w:bCs/>
        </w:rPr>
        <w:t>(1</w:t>
      </w:r>
      <w:r w:rsidRPr="00175891">
        <w:rPr>
          <w:b/>
          <w:bCs/>
        </w:rPr>
        <w:t xml:space="preserve">) </w:t>
      </w:r>
      <w:r w:rsidRPr="00175891">
        <w:t>Bu Yöne</w:t>
      </w:r>
      <w:r w:rsidR="008755C4" w:rsidRPr="00175891">
        <w:t>rge</w:t>
      </w:r>
      <w:r w:rsidRPr="00175891">
        <w:t xml:space="preserve"> hükümlerini </w:t>
      </w:r>
      <w:r w:rsidR="008755C4" w:rsidRPr="00175891">
        <w:t>Çankaya Üniversitesi</w:t>
      </w:r>
      <w:r w:rsidRPr="00175891">
        <w:t xml:space="preserve"> Rektörü yürütür.</w:t>
      </w:r>
    </w:p>
    <w:p w:rsidR="00DB4FCC" w:rsidRPr="00175891" w:rsidRDefault="00DB4FCC" w:rsidP="00DB4FCC">
      <w:pPr>
        <w:rPr>
          <w:rFonts w:ascii="Times New Roman" w:hAnsi="Times New Roman" w:cs="Times New Roman"/>
          <w:sz w:val="24"/>
          <w:szCs w:val="24"/>
          <w:lang w:eastAsia="tr-TR"/>
        </w:rPr>
      </w:pPr>
    </w:p>
    <w:p w:rsidR="00DB4FCC" w:rsidRPr="00175891" w:rsidRDefault="00DB4FCC" w:rsidP="00DB4FCC">
      <w:pPr>
        <w:rPr>
          <w:rFonts w:ascii="Times New Roman" w:hAnsi="Times New Roman" w:cs="Times New Roman"/>
          <w:sz w:val="24"/>
          <w:szCs w:val="24"/>
          <w:lang w:eastAsia="tr-TR"/>
        </w:rPr>
      </w:pPr>
    </w:p>
    <w:p w:rsidR="00DB4FCC" w:rsidRPr="00175891" w:rsidRDefault="00DB4FCC" w:rsidP="00DB4FCC">
      <w:pPr>
        <w:rPr>
          <w:rFonts w:ascii="Times New Roman" w:hAnsi="Times New Roman" w:cs="Times New Roman"/>
          <w:color w:val="808080" w:themeColor="background1" w:themeShade="80"/>
          <w:sz w:val="24"/>
          <w:szCs w:val="24"/>
          <w:lang w:eastAsia="tr-TR"/>
        </w:rPr>
      </w:pPr>
    </w:p>
    <w:p w:rsidR="00DB4FCC" w:rsidRPr="00175891" w:rsidRDefault="00DB4FCC" w:rsidP="00DB4FCC">
      <w:pPr>
        <w:rPr>
          <w:rFonts w:ascii="Times New Roman" w:hAnsi="Times New Roman" w:cs="Times New Roman"/>
          <w:color w:val="808080" w:themeColor="background1" w:themeShade="80"/>
          <w:sz w:val="24"/>
          <w:szCs w:val="24"/>
          <w:lang w:eastAsia="tr-TR"/>
        </w:rPr>
      </w:pPr>
    </w:p>
    <w:p w:rsidR="00DB4FCC" w:rsidRPr="00175891" w:rsidRDefault="00DB4FCC" w:rsidP="00DB4FCC">
      <w:pPr>
        <w:pStyle w:val="NormalWeb"/>
        <w:spacing w:before="0" w:beforeAutospacing="0" w:after="0" w:afterAutospacing="0" w:line="224" w:lineRule="atLeast"/>
        <w:ind w:firstLine="450"/>
        <w:jc w:val="center"/>
        <w:rPr>
          <w:b/>
          <w:color w:val="808080" w:themeColor="background1" w:themeShade="80"/>
        </w:rPr>
      </w:pPr>
    </w:p>
    <w:p w:rsidR="005176B2" w:rsidRDefault="00C55769" w:rsidP="005176B2">
      <w:pPr>
        <w:jc w:val="both"/>
        <w:rPr>
          <w:rFonts w:ascii="Times New Roman" w:hAnsi="Times New Roman" w:cs="Times New Roman"/>
          <w:sz w:val="24"/>
          <w:szCs w:val="24"/>
        </w:rPr>
      </w:pPr>
      <w:r w:rsidRPr="007857C8">
        <w:rPr>
          <w:rFonts w:ascii="Times New Roman" w:hAnsi="Times New Roman" w:cs="Times New Roman"/>
          <w:sz w:val="24"/>
          <w:szCs w:val="24"/>
        </w:rPr>
        <w:t>Ek-1</w:t>
      </w:r>
      <w:r w:rsidRPr="00C55769">
        <w:rPr>
          <w:rFonts w:ascii="Times New Roman" w:hAnsi="Times New Roman" w:cs="Times New Roman"/>
          <w:b/>
          <w:sz w:val="24"/>
          <w:szCs w:val="24"/>
        </w:rPr>
        <w:t xml:space="preserve"> </w:t>
      </w:r>
      <w:r w:rsidR="007857C8">
        <w:rPr>
          <w:rFonts w:ascii="Times New Roman" w:hAnsi="Times New Roman" w:cs="Times New Roman"/>
          <w:b/>
          <w:sz w:val="24"/>
          <w:szCs w:val="24"/>
        </w:rPr>
        <w:t xml:space="preserve">  </w:t>
      </w:r>
      <w:hyperlink r:id="rId8" w:history="1">
        <w:r w:rsidRPr="001970AF">
          <w:rPr>
            <w:rStyle w:val="Kpr"/>
            <w:rFonts w:ascii="Times New Roman" w:hAnsi="Times New Roman" w:cs="Times New Roman"/>
            <w:sz w:val="24"/>
            <w:szCs w:val="24"/>
          </w:rPr>
          <w:t>Çankaya Üniversitesi İdari Personel İş Talep Formu</w:t>
        </w:r>
      </w:hyperlink>
      <w:r w:rsidRPr="001970AF">
        <w:rPr>
          <w:rFonts w:ascii="Times New Roman" w:hAnsi="Times New Roman" w:cs="Times New Roman"/>
          <w:sz w:val="24"/>
          <w:szCs w:val="24"/>
        </w:rPr>
        <w:t xml:space="preserve"> </w:t>
      </w:r>
      <w:r>
        <w:rPr>
          <w:rFonts w:ascii="Times New Roman" w:hAnsi="Times New Roman" w:cs="Times New Roman"/>
          <w:sz w:val="24"/>
          <w:szCs w:val="24"/>
        </w:rPr>
        <w:t>(</w:t>
      </w:r>
      <w:r w:rsidR="00DB05AF">
        <w:rPr>
          <w:rFonts w:ascii="Times New Roman" w:hAnsi="Times New Roman" w:cs="Times New Roman"/>
          <w:sz w:val="24"/>
          <w:szCs w:val="24"/>
        </w:rPr>
        <w:t>1</w:t>
      </w:r>
      <w:r>
        <w:rPr>
          <w:rFonts w:ascii="Times New Roman" w:hAnsi="Times New Roman" w:cs="Times New Roman"/>
          <w:sz w:val="24"/>
          <w:szCs w:val="24"/>
        </w:rPr>
        <w:t xml:space="preserve"> sayfa)</w:t>
      </w:r>
    </w:p>
    <w:p w:rsidR="00C55769" w:rsidRDefault="00C55769" w:rsidP="005176B2">
      <w:pPr>
        <w:jc w:val="both"/>
        <w:rPr>
          <w:rFonts w:ascii="Times New Roman" w:hAnsi="Times New Roman" w:cs="Times New Roman"/>
          <w:sz w:val="24"/>
          <w:szCs w:val="24"/>
        </w:rPr>
      </w:pPr>
      <w:r w:rsidRPr="007857C8">
        <w:rPr>
          <w:rFonts w:ascii="Times New Roman" w:hAnsi="Times New Roman" w:cs="Times New Roman"/>
          <w:sz w:val="24"/>
          <w:szCs w:val="24"/>
        </w:rPr>
        <w:t>Ek-</w:t>
      </w:r>
      <w:proofErr w:type="gramStart"/>
      <w:r w:rsidRPr="007857C8">
        <w:rPr>
          <w:rFonts w:ascii="Times New Roman" w:hAnsi="Times New Roman" w:cs="Times New Roman"/>
          <w:sz w:val="24"/>
          <w:szCs w:val="24"/>
        </w:rPr>
        <w:t>2</w:t>
      </w:r>
      <w:r w:rsidRPr="00C55769">
        <w:rPr>
          <w:rFonts w:ascii="Times New Roman" w:hAnsi="Times New Roman" w:cs="Times New Roman"/>
          <w:b/>
          <w:sz w:val="24"/>
          <w:szCs w:val="24"/>
        </w:rPr>
        <w:t xml:space="preserve"> </w:t>
      </w:r>
      <w:r w:rsidR="007857C8">
        <w:rPr>
          <w:rFonts w:ascii="Times New Roman" w:hAnsi="Times New Roman" w:cs="Times New Roman"/>
          <w:b/>
          <w:sz w:val="24"/>
          <w:szCs w:val="24"/>
        </w:rPr>
        <w:t xml:space="preserve">  </w:t>
      </w:r>
      <w:r w:rsidRPr="007857C8">
        <w:rPr>
          <w:rFonts w:ascii="Times New Roman" w:hAnsi="Times New Roman" w:cs="Times New Roman"/>
          <w:b/>
          <w:sz w:val="24"/>
          <w:szCs w:val="24"/>
        </w:rPr>
        <w:t>Çankaya</w:t>
      </w:r>
      <w:proofErr w:type="gramEnd"/>
      <w:r w:rsidRPr="007857C8">
        <w:rPr>
          <w:rFonts w:ascii="Times New Roman" w:hAnsi="Times New Roman" w:cs="Times New Roman"/>
          <w:b/>
          <w:sz w:val="24"/>
          <w:szCs w:val="24"/>
        </w:rPr>
        <w:t xml:space="preserve"> Üniversitesi Aday Değerlendirme Tutanağı</w:t>
      </w:r>
      <w:r>
        <w:rPr>
          <w:rFonts w:ascii="Times New Roman" w:hAnsi="Times New Roman" w:cs="Times New Roman"/>
          <w:sz w:val="24"/>
          <w:szCs w:val="24"/>
        </w:rPr>
        <w:t xml:space="preserve"> (1 sayfa)</w:t>
      </w:r>
    </w:p>
    <w:p w:rsidR="00B01962" w:rsidRDefault="00B01962" w:rsidP="00B01962">
      <w:pPr>
        <w:pStyle w:val="AltBilgi"/>
        <w:tabs>
          <w:tab w:val="right" w:pos="8346"/>
        </w:tabs>
        <w:ind w:left="44" w:firstLine="360"/>
        <w:jc w:val="right"/>
        <w:rPr>
          <w:sz w:val="16"/>
          <w:szCs w:val="16"/>
        </w:rPr>
      </w:pPr>
    </w:p>
    <w:p w:rsidR="00B01962" w:rsidRDefault="00B01962" w:rsidP="00B01962">
      <w:pPr>
        <w:pStyle w:val="AltBilgi"/>
        <w:tabs>
          <w:tab w:val="right" w:pos="8346"/>
        </w:tabs>
        <w:ind w:left="44" w:firstLine="360"/>
        <w:jc w:val="right"/>
        <w:rPr>
          <w:sz w:val="16"/>
          <w:szCs w:val="16"/>
        </w:rPr>
      </w:pPr>
    </w:p>
    <w:p w:rsidR="00B01962" w:rsidRDefault="00B01962" w:rsidP="00B01962">
      <w:pPr>
        <w:pStyle w:val="AltBilgi"/>
        <w:tabs>
          <w:tab w:val="right" w:pos="8346"/>
        </w:tabs>
        <w:ind w:left="44" w:firstLine="360"/>
        <w:jc w:val="right"/>
        <w:rPr>
          <w:sz w:val="16"/>
          <w:szCs w:val="16"/>
        </w:rPr>
      </w:pPr>
    </w:p>
    <w:p w:rsidR="00B01962" w:rsidRDefault="00B01962" w:rsidP="00B01962">
      <w:pPr>
        <w:pStyle w:val="AltBilgi"/>
        <w:tabs>
          <w:tab w:val="right" w:pos="8346"/>
        </w:tabs>
        <w:ind w:left="44" w:firstLine="360"/>
        <w:jc w:val="right"/>
        <w:rPr>
          <w:sz w:val="16"/>
          <w:szCs w:val="16"/>
        </w:rPr>
      </w:pPr>
    </w:p>
    <w:p w:rsidR="00B01962" w:rsidRDefault="00B01962" w:rsidP="00B01962">
      <w:pPr>
        <w:pStyle w:val="AltBilgi"/>
        <w:tabs>
          <w:tab w:val="right" w:pos="8346"/>
        </w:tabs>
        <w:ind w:left="44" w:firstLine="360"/>
        <w:jc w:val="right"/>
        <w:rPr>
          <w:sz w:val="16"/>
          <w:szCs w:val="16"/>
        </w:rPr>
      </w:pPr>
      <w:r>
        <w:rPr>
          <w:sz w:val="16"/>
          <w:szCs w:val="16"/>
        </w:rPr>
        <w:t>Mütevelli Heyet K.T / No 24.03.2017 / 26</w:t>
      </w:r>
    </w:p>
    <w:p w:rsidR="00B01962" w:rsidRDefault="00B01962" w:rsidP="00B01962">
      <w:pPr>
        <w:pStyle w:val="AltBilgi"/>
        <w:jc w:val="right"/>
        <w:rPr>
          <w:sz w:val="24"/>
          <w:szCs w:val="24"/>
        </w:rPr>
      </w:pPr>
    </w:p>
    <w:p w:rsidR="00B01962" w:rsidRDefault="00B01962" w:rsidP="00B01962">
      <w:pPr>
        <w:pStyle w:val="AltBilgi"/>
        <w:jc w:val="right"/>
        <w:rPr>
          <w:sz w:val="16"/>
          <w:szCs w:val="16"/>
        </w:rPr>
      </w:pPr>
      <w:r>
        <w:rPr>
          <w:sz w:val="16"/>
          <w:szCs w:val="16"/>
        </w:rPr>
        <w:t xml:space="preserve">Güncelleme Tarihi </w:t>
      </w:r>
    </w:p>
    <w:p w:rsidR="00B01962" w:rsidRDefault="00B01962" w:rsidP="00B01962">
      <w:pPr>
        <w:pStyle w:val="AltBilgi"/>
        <w:jc w:val="right"/>
        <w:rPr>
          <w:sz w:val="16"/>
          <w:szCs w:val="16"/>
        </w:rPr>
      </w:pPr>
      <w:r>
        <w:rPr>
          <w:sz w:val="16"/>
          <w:szCs w:val="16"/>
        </w:rPr>
        <w:t>24 Mart 2017</w:t>
      </w:r>
    </w:p>
    <w:p w:rsidR="00B01962" w:rsidRPr="00C55769" w:rsidRDefault="00B01962" w:rsidP="005176B2">
      <w:pPr>
        <w:jc w:val="both"/>
        <w:rPr>
          <w:rFonts w:ascii="Times New Roman" w:hAnsi="Times New Roman" w:cs="Times New Roman"/>
          <w:b/>
          <w:sz w:val="24"/>
          <w:szCs w:val="24"/>
        </w:rPr>
      </w:pPr>
    </w:p>
    <w:sectPr w:rsidR="00B01962" w:rsidRPr="00C55769" w:rsidSect="00D94A25">
      <w:footerReference w:type="default" r:id="rId9"/>
      <w:pgSz w:w="11906" w:h="16838"/>
      <w:pgMar w:top="1418" w:right="1077" w:bottom="1021" w:left="136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995" w:rsidRDefault="00953995" w:rsidP="00C62671">
      <w:pPr>
        <w:spacing w:after="0" w:line="240" w:lineRule="auto"/>
      </w:pPr>
      <w:r>
        <w:separator/>
      </w:r>
    </w:p>
  </w:endnote>
  <w:endnote w:type="continuationSeparator" w:id="0">
    <w:p w:rsidR="00953995" w:rsidRDefault="00953995" w:rsidP="00C62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31689"/>
      <w:docPartObj>
        <w:docPartGallery w:val="Page Numbers (Bottom of Page)"/>
        <w:docPartUnique/>
      </w:docPartObj>
    </w:sdtPr>
    <w:sdtEndPr/>
    <w:sdtContent>
      <w:p w:rsidR="0036289A" w:rsidRDefault="0036289A">
        <w:pPr>
          <w:pStyle w:val="AltBilgi"/>
          <w:jc w:val="center"/>
        </w:pPr>
        <w:r>
          <w:fldChar w:fldCharType="begin"/>
        </w:r>
        <w:r>
          <w:instrText>PAGE   \* MERGEFORMAT</w:instrText>
        </w:r>
        <w:r>
          <w:fldChar w:fldCharType="separate"/>
        </w:r>
        <w:r w:rsidR="00A62911">
          <w:rPr>
            <w:noProof/>
          </w:rPr>
          <w:t>1</w:t>
        </w:r>
        <w:r>
          <w:fldChar w:fldCharType="end"/>
        </w:r>
      </w:p>
    </w:sdtContent>
  </w:sdt>
  <w:p w:rsidR="0036289A" w:rsidRDefault="0036289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995" w:rsidRDefault="00953995" w:rsidP="00C62671">
      <w:pPr>
        <w:spacing w:after="0" w:line="240" w:lineRule="auto"/>
      </w:pPr>
      <w:r>
        <w:separator/>
      </w:r>
    </w:p>
  </w:footnote>
  <w:footnote w:type="continuationSeparator" w:id="0">
    <w:p w:rsidR="00953995" w:rsidRDefault="00953995" w:rsidP="00C626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D29"/>
    <w:multiLevelType w:val="hybridMultilevel"/>
    <w:tmpl w:val="6D0013F4"/>
    <w:lvl w:ilvl="0" w:tplc="BAB0612E">
      <w:start w:val="1"/>
      <w:numFmt w:val="decimal"/>
      <w:lvlText w:val="%1)"/>
      <w:lvlJc w:val="left"/>
      <w:pPr>
        <w:tabs>
          <w:tab w:val="num" w:pos="1065"/>
        </w:tabs>
        <w:ind w:left="1065" w:hanging="360"/>
      </w:pPr>
      <w:rPr>
        <w:rFonts w:hint="default"/>
      </w:rPr>
    </w:lvl>
    <w:lvl w:ilvl="1" w:tplc="A1BACAEA">
      <w:start w:val="2"/>
      <w:numFmt w:val="lowerLetter"/>
      <w:lvlText w:val="%2)"/>
      <w:lvlJc w:val="left"/>
      <w:pPr>
        <w:tabs>
          <w:tab w:val="num" w:pos="1785"/>
        </w:tabs>
        <w:ind w:left="1785" w:hanging="360"/>
      </w:pPr>
      <w:rPr>
        <w:rFonts w:hint="default"/>
      </w:rPr>
    </w:lvl>
    <w:lvl w:ilvl="2" w:tplc="F506B1EA">
      <w:start w:val="7"/>
      <w:numFmt w:val="lowerLetter"/>
      <w:lvlText w:val="%3-"/>
      <w:lvlJc w:val="left"/>
      <w:pPr>
        <w:tabs>
          <w:tab w:val="num" w:pos="2685"/>
        </w:tabs>
        <w:ind w:left="2685" w:hanging="360"/>
      </w:pPr>
      <w:rPr>
        <w:rFonts w:hint="default"/>
      </w:r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 w15:restartNumberingAfterBreak="0">
    <w:nsid w:val="02EE1ADF"/>
    <w:multiLevelType w:val="hybridMultilevel"/>
    <w:tmpl w:val="DA126A8E"/>
    <w:lvl w:ilvl="0" w:tplc="EF76244A">
      <w:start w:val="1"/>
      <w:numFmt w:val="decimal"/>
      <w:lvlText w:val="%1)"/>
      <w:lvlJc w:val="left"/>
      <w:pPr>
        <w:ind w:left="1170" w:hanging="360"/>
      </w:pPr>
      <w:rPr>
        <w:rFonts w:hint="default"/>
      </w:rPr>
    </w:lvl>
    <w:lvl w:ilvl="1" w:tplc="041F0019" w:tentative="1">
      <w:start w:val="1"/>
      <w:numFmt w:val="lowerLetter"/>
      <w:lvlText w:val="%2."/>
      <w:lvlJc w:val="left"/>
      <w:pPr>
        <w:ind w:left="1890" w:hanging="360"/>
      </w:pPr>
    </w:lvl>
    <w:lvl w:ilvl="2" w:tplc="041F001B" w:tentative="1">
      <w:start w:val="1"/>
      <w:numFmt w:val="lowerRoman"/>
      <w:lvlText w:val="%3."/>
      <w:lvlJc w:val="right"/>
      <w:pPr>
        <w:ind w:left="2610" w:hanging="180"/>
      </w:pPr>
    </w:lvl>
    <w:lvl w:ilvl="3" w:tplc="041F000F" w:tentative="1">
      <w:start w:val="1"/>
      <w:numFmt w:val="decimal"/>
      <w:lvlText w:val="%4."/>
      <w:lvlJc w:val="left"/>
      <w:pPr>
        <w:ind w:left="3330" w:hanging="360"/>
      </w:pPr>
    </w:lvl>
    <w:lvl w:ilvl="4" w:tplc="041F0019" w:tentative="1">
      <w:start w:val="1"/>
      <w:numFmt w:val="lowerLetter"/>
      <w:lvlText w:val="%5."/>
      <w:lvlJc w:val="left"/>
      <w:pPr>
        <w:ind w:left="4050" w:hanging="360"/>
      </w:pPr>
    </w:lvl>
    <w:lvl w:ilvl="5" w:tplc="041F001B" w:tentative="1">
      <w:start w:val="1"/>
      <w:numFmt w:val="lowerRoman"/>
      <w:lvlText w:val="%6."/>
      <w:lvlJc w:val="right"/>
      <w:pPr>
        <w:ind w:left="4770" w:hanging="180"/>
      </w:pPr>
    </w:lvl>
    <w:lvl w:ilvl="6" w:tplc="041F000F" w:tentative="1">
      <w:start w:val="1"/>
      <w:numFmt w:val="decimal"/>
      <w:lvlText w:val="%7."/>
      <w:lvlJc w:val="left"/>
      <w:pPr>
        <w:ind w:left="5490" w:hanging="360"/>
      </w:pPr>
    </w:lvl>
    <w:lvl w:ilvl="7" w:tplc="041F0019" w:tentative="1">
      <w:start w:val="1"/>
      <w:numFmt w:val="lowerLetter"/>
      <w:lvlText w:val="%8."/>
      <w:lvlJc w:val="left"/>
      <w:pPr>
        <w:ind w:left="6210" w:hanging="360"/>
      </w:pPr>
    </w:lvl>
    <w:lvl w:ilvl="8" w:tplc="041F001B" w:tentative="1">
      <w:start w:val="1"/>
      <w:numFmt w:val="lowerRoman"/>
      <w:lvlText w:val="%9."/>
      <w:lvlJc w:val="right"/>
      <w:pPr>
        <w:ind w:left="6930" w:hanging="180"/>
      </w:pPr>
    </w:lvl>
  </w:abstractNum>
  <w:abstractNum w:abstractNumId="2" w15:restartNumberingAfterBreak="0">
    <w:nsid w:val="0360339B"/>
    <w:multiLevelType w:val="hybridMultilevel"/>
    <w:tmpl w:val="86EED904"/>
    <w:lvl w:ilvl="0" w:tplc="EF76244A">
      <w:start w:val="1"/>
      <w:numFmt w:val="decimal"/>
      <w:lvlText w:val="%1)"/>
      <w:lvlJc w:val="left"/>
      <w:pPr>
        <w:ind w:left="1170" w:hanging="360"/>
      </w:pPr>
      <w:rPr>
        <w:rFonts w:hint="default"/>
      </w:rPr>
    </w:lvl>
    <w:lvl w:ilvl="1" w:tplc="041F0019" w:tentative="1">
      <w:start w:val="1"/>
      <w:numFmt w:val="lowerLetter"/>
      <w:lvlText w:val="%2."/>
      <w:lvlJc w:val="left"/>
      <w:pPr>
        <w:ind w:left="1890" w:hanging="360"/>
      </w:pPr>
    </w:lvl>
    <w:lvl w:ilvl="2" w:tplc="041F001B" w:tentative="1">
      <w:start w:val="1"/>
      <w:numFmt w:val="lowerRoman"/>
      <w:lvlText w:val="%3."/>
      <w:lvlJc w:val="right"/>
      <w:pPr>
        <w:ind w:left="2610" w:hanging="180"/>
      </w:pPr>
    </w:lvl>
    <w:lvl w:ilvl="3" w:tplc="041F000F" w:tentative="1">
      <w:start w:val="1"/>
      <w:numFmt w:val="decimal"/>
      <w:lvlText w:val="%4."/>
      <w:lvlJc w:val="left"/>
      <w:pPr>
        <w:ind w:left="3330" w:hanging="360"/>
      </w:pPr>
    </w:lvl>
    <w:lvl w:ilvl="4" w:tplc="041F0019" w:tentative="1">
      <w:start w:val="1"/>
      <w:numFmt w:val="lowerLetter"/>
      <w:lvlText w:val="%5."/>
      <w:lvlJc w:val="left"/>
      <w:pPr>
        <w:ind w:left="4050" w:hanging="360"/>
      </w:pPr>
    </w:lvl>
    <w:lvl w:ilvl="5" w:tplc="041F001B" w:tentative="1">
      <w:start w:val="1"/>
      <w:numFmt w:val="lowerRoman"/>
      <w:lvlText w:val="%6."/>
      <w:lvlJc w:val="right"/>
      <w:pPr>
        <w:ind w:left="4770" w:hanging="180"/>
      </w:pPr>
    </w:lvl>
    <w:lvl w:ilvl="6" w:tplc="041F000F" w:tentative="1">
      <w:start w:val="1"/>
      <w:numFmt w:val="decimal"/>
      <w:lvlText w:val="%7."/>
      <w:lvlJc w:val="left"/>
      <w:pPr>
        <w:ind w:left="5490" w:hanging="360"/>
      </w:pPr>
    </w:lvl>
    <w:lvl w:ilvl="7" w:tplc="041F0019" w:tentative="1">
      <w:start w:val="1"/>
      <w:numFmt w:val="lowerLetter"/>
      <w:lvlText w:val="%8."/>
      <w:lvlJc w:val="left"/>
      <w:pPr>
        <w:ind w:left="6210" w:hanging="360"/>
      </w:pPr>
    </w:lvl>
    <w:lvl w:ilvl="8" w:tplc="041F001B" w:tentative="1">
      <w:start w:val="1"/>
      <w:numFmt w:val="lowerRoman"/>
      <w:lvlText w:val="%9."/>
      <w:lvlJc w:val="right"/>
      <w:pPr>
        <w:ind w:left="6930" w:hanging="180"/>
      </w:pPr>
    </w:lvl>
  </w:abstractNum>
  <w:abstractNum w:abstractNumId="3" w15:restartNumberingAfterBreak="0">
    <w:nsid w:val="094C4C93"/>
    <w:multiLevelType w:val="hybridMultilevel"/>
    <w:tmpl w:val="C3AE9D40"/>
    <w:lvl w:ilvl="0" w:tplc="F9C80FCE">
      <w:start w:val="1"/>
      <w:numFmt w:val="decimal"/>
      <w:lvlText w:val="%1)"/>
      <w:lvlJc w:val="left"/>
      <w:pPr>
        <w:ind w:left="1170" w:hanging="360"/>
      </w:pPr>
      <w:rPr>
        <w:rFonts w:hint="default"/>
        <w:b/>
      </w:rPr>
    </w:lvl>
    <w:lvl w:ilvl="1" w:tplc="041F0019" w:tentative="1">
      <w:start w:val="1"/>
      <w:numFmt w:val="lowerLetter"/>
      <w:lvlText w:val="%2."/>
      <w:lvlJc w:val="left"/>
      <w:pPr>
        <w:ind w:left="1890" w:hanging="360"/>
      </w:pPr>
    </w:lvl>
    <w:lvl w:ilvl="2" w:tplc="041F001B" w:tentative="1">
      <w:start w:val="1"/>
      <w:numFmt w:val="lowerRoman"/>
      <w:lvlText w:val="%3."/>
      <w:lvlJc w:val="right"/>
      <w:pPr>
        <w:ind w:left="2610" w:hanging="180"/>
      </w:pPr>
    </w:lvl>
    <w:lvl w:ilvl="3" w:tplc="041F000F" w:tentative="1">
      <w:start w:val="1"/>
      <w:numFmt w:val="decimal"/>
      <w:lvlText w:val="%4."/>
      <w:lvlJc w:val="left"/>
      <w:pPr>
        <w:ind w:left="3330" w:hanging="360"/>
      </w:pPr>
    </w:lvl>
    <w:lvl w:ilvl="4" w:tplc="041F0019" w:tentative="1">
      <w:start w:val="1"/>
      <w:numFmt w:val="lowerLetter"/>
      <w:lvlText w:val="%5."/>
      <w:lvlJc w:val="left"/>
      <w:pPr>
        <w:ind w:left="4050" w:hanging="360"/>
      </w:pPr>
    </w:lvl>
    <w:lvl w:ilvl="5" w:tplc="041F001B" w:tentative="1">
      <w:start w:val="1"/>
      <w:numFmt w:val="lowerRoman"/>
      <w:lvlText w:val="%6."/>
      <w:lvlJc w:val="right"/>
      <w:pPr>
        <w:ind w:left="4770" w:hanging="180"/>
      </w:pPr>
    </w:lvl>
    <w:lvl w:ilvl="6" w:tplc="041F000F" w:tentative="1">
      <w:start w:val="1"/>
      <w:numFmt w:val="decimal"/>
      <w:lvlText w:val="%7."/>
      <w:lvlJc w:val="left"/>
      <w:pPr>
        <w:ind w:left="5490" w:hanging="360"/>
      </w:pPr>
    </w:lvl>
    <w:lvl w:ilvl="7" w:tplc="041F0019" w:tentative="1">
      <w:start w:val="1"/>
      <w:numFmt w:val="lowerLetter"/>
      <w:lvlText w:val="%8."/>
      <w:lvlJc w:val="left"/>
      <w:pPr>
        <w:ind w:left="6210" w:hanging="360"/>
      </w:pPr>
    </w:lvl>
    <w:lvl w:ilvl="8" w:tplc="041F001B" w:tentative="1">
      <w:start w:val="1"/>
      <w:numFmt w:val="lowerRoman"/>
      <w:lvlText w:val="%9."/>
      <w:lvlJc w:val="right"/>
      <w:pPr>
        <w:ind w:left="6930" w:hanging="180"/>
      </w:pPr>
    </w:lvl>
  </w:abstractNum>
  <w:abstractNum w:abstractNumId="4" w15:restartNumberingAfterBreak="0">
    <w:nsid w:val="0A371994"/>
    <w:multiLevelType w:val="singleLevel"/>
    <w:tmpl w:val="FA0C682A"/>
    <w:lvl w:ilvl="0">
      <w:start w:val="1"/>
      <w:numFmt w:val="decimal"/>
      <w:lvlText w:val="%1-"/>
      <w:lvlJc w:val="left"/>
      <w:pPr>
        <w:tabs>
          <w:tab w:val="num" w:pos="1065"/>
        </w:tabs>
        <w:ind w:left="1065" w:hanging="360"/>
      </w:pPr>
      <w:rPr>
        <w:rFonts w:hint="default"/>
      </w:rPr>
    </w:lvl>
  </w:abstractNum>
  <w:abstractNum w:abstractNumId="5" w15:restartNumberingAfterBreak="0">
    <w:nsid w:val="0C59759E"/>
    <w:multiLevelType w:val="hybridMultilevel"/>
    <w:tmpl w:val="6C1E1476"/>
    <w:lvl w:ilvl="0" w:tplc="A8DEE6F8">
      <w:start w:val="1"/>
      <w:numFmt w:val="decimal"/>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6" w15:restartNumberingAfterBreak="0">
    <w:nsid w:val="15F210B2"/>
    <w:multiLevelType w:val="hybridMultilevel"/>
    <w:tmpl w:val="7F44C5A4"/>
    <w:lvl w:ilvl="0" w:tplc="F3AA72E6">
      <w:start w:val="1"/>
      <w:numFmt w:val="decimal"/>
      <w:lvlText w:val="%1)"/>
      <w:lvlJc w:val="left"/>
      <w:pPr>
        <w:ind w:left="1170" w:hanging="360"/>
      </w:pPr>
      <w:rPr>
        <w:rFonts w:hint="default"/>
      </w:rPr>
    </w:lvl>
    <w:lvl w:ilvl="1" w:tplc="041F0019" w:tentative="1">
      <w:start w:val="1"/>
      <w:numFmt w:val="lowerLetter"/>
      <w:lvlText w:val="%2."/>
      <w:lvlJc w:val="left"/>
      <w:pPr>
        <w:ind w:left="1890" w:hanging="360"/>
      </w:pPr>
    </w:lvl>
    <w:lvl w:ilvl="2" w:tplc="041F001B" w:tentative="1">
      <w:start w:val="1"/>
      <w:numFmt w:val="lowerRoman"/>
      <w:lvlText w:val="%3."/>
      <w:lvlJc w:val="right"/>
      <w:pPr>
        <w:ind w:left="2610" w:hanging="180"/>
      </w:pPr>
    </w:lvl>
    <w:lvl w:ilvl="3" w:tplc="041F000F" w:tentative="1">
      <w:start w:val="1"/>
      <w:numFmt w:val="decimal"/>
      <w:lvlText w:val="%4."/>
      <w:lvlJc w:val="left"/>
      <w:pPr>
        <w:ind w:left="3330" w:hanging="360"/>
      </w:pPr>
    </w:lvl>
    <w:lvl w:ilvl="4" w:tplc="041F0019" w:tentative="1">
      <w:start w:val="1"/>
      <w:numFmt w:val="lowerLetter"/>
      <w:lvlText w:val="%5."/>
      <w:lvlJc w:val="left"/>
      <w:pPr>
        <w:ind w:left="4050" w:hanging="360"/>
      </w:pPr>
    </w:lvl>
    <w:lvl w:ilvl="5" w:tplc="041F001B" w:tentative="1">
      <w:start w:val="1"/>
      <w:numFmt w:val="lowerRoman"/>
      <w:lvlText w:val="%6."/>
      <w:lvlJc w:val="right"/>
      <w:pPr>
        <w:ind w:left="4770" w:hanging="180"/>
      </w:pPr>
    </w:lvl>
    <w:lvl w:ilvl="6" w:tplc="041F000F" w:tentative="1">
      <w:start w:val="1"/>
      <w:numFmt w:val="decimal"/>
      <w:lvlText w:val="%7."/>
      <w:lvlJc w:val="left"/>
      <w:pPr>
        <w:ind w:left="5490" w:hanging="360"/>
      </w:pPr>
    </w:lvl>
    <w:lvl w:ilvl="7" w:tplc="041F0019" w:tentative="1">
      <w:start w:val="1"/>
      <w:numFmt w:val="lowerLetter"/>
      <w:lvlText w:val="%8."/>
      <w:lvlJc w:val="left"/>
      <w:pPr>
        <w:ind w:left="6210" w:hanging="360"/>
      </w:pPr>
    </w:lvl>
    <w:lvl w:ilvl="8" w:tplc="041F001B" w:tentative="1">
      <w:start w:val="1"/>
      <w:numFmt w:val="lowerRoman"/>
      <w:lvlText w:val="%9."/>
      <w:lvlJc w:val="right"/>
      <w:pPr>
        <w:ind w:left="6930" w:hanging="180"/>
      </w:pPr>
    </w:lvl>
  </w:abstractNum>
  <w:abstractNum w:abstractNumId="7" w15:restartNumberingAfterBreak="0">
    <w:nsid w:val="1D447016"/>
    <w:multiLevelType w:val="hybridMultilevel"/>
    <w:tmpl w:val="5C661DEA"/>
    <w:lvl w:ilvl="0" w:tplc="CF1043B6">
      <w:start w:val="1"/>
      <w:numFmt w:val="decimal"/>
      <w:lvlText w:val="%1)"/>
      <w:lvlJc w:val="left"/>
      <w:pPr>
        <w:tabs>
          <w:tab w:val="num" w:pos="1065"/>
        </w:tabs>
        <w:ind w:left="1065" w:hanging="360"/>
      </w:pPr>
      <w:rPr>
        <w:rFonts w:hint="default"/>
      </w:rPr>
    </w:lvl>
    <w:lvl w:ilvl="1" w:tplc="EC503708">
      <w:start w:val="1"/>
      <w:numFmt w:val="lowerLetter"/>
      <w:lvlText w:val="%2)"/>
      <w:lvlJc w:val="left"/>
      <w:pPr>
        <w:tabs>
          <w:tab w:val="num" w:pos="1785"/>
        </w:tabs>
        <w:ind w:left="1785" w:hanging="360"/>
      </w:pPr>
      <w:rPr>
        <w:rFonts w:hint="default"/>
      </w:r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8" w15:restartNumberingAfterBreak="0">
    <w:nsid w:val="1F2D2C27"/>
    <w:multiLevelType w:val="singleLevel"/>
    <w:tmpl w:val="12C4622A"/>
    <w:lvl w:ilvl="0">
      <w:start w:val="1"/>
      <w:numFmt w:val="decimal"/>
      <w:lvlText w:val="%1-"/>
      <w:lvlJc w:val="left"/>
      <w:pPr>
        <w:tabs>
          <w:tab w:val="num" w:pos="1065"/>
        </w:tabs>
        <w:ind w:left="1065" w:hanging="360"/>
      </w:pPr>
      <w:rPr>
        <w:rFonts w:hint="default"/>
      </w:rPr>
    </w:lvl>
  </w:abstractNum>
  <w:abstractNum w:abstractNumId="9" w15:restartNumberingAfterBreak="0">
    <w:nsid w:val="247C5000"/>
    <w:multiLevelType w:val="hybridMultilevel"/>
    <w:tmpl w:val="3C82B1B4"/>
    <w:lvl w:ilvl="0" w:tplc="90743602">
      <w:start w:val="1"/>
      <w:numFmt w:val="decimal"/>
      <w:lvlText w:val="%1)"/>
      <w:lvlJc w:val="left"/>
      <w:pPr>
        <w:ind w:left="1170" w:hanging="360"/>
      </w:pPr>
      <w:rPr>
        <w:rFonts w:hint="default"/>
      </w:rPr>
    </w:lvl>
    <w:lvl w:ilvl="1" w:tplc="041F0019" w:tentative="1">
      <w:start w:val="1"/>
      <w:numFmt w:val="lowerLetter"/>
      <w:lvlText w:val="%2."/>
      <w:lvlJc w:val="left"/>
      <w:pPr>
        <w:ind w:left="1890" w:hanging="360"/>
      </w:pPr>
    </w:lvl>
    <w:lvl w:ilvl="2" w:tplc="041F001B" w:tentative="1">
      <w:start w:val="1"/>
      <w:numFmt w:val="lowerRoman"/>
      <w:lvlText w:val="%3."/>
      <w:lvlJc w:val="right"/>
      <w:pPr>
        <w:ind w:left="2610" w:hanging="180"/>
      </w:pPr>
    </w:lvl>
    <w:lvl w:ilvl="3" w:tplc="041F000F" w:tentative="1">
      <w:start w:val="1"/>
      <w:numFmt w:val="decimal"/>
      <w:lvlText w:val="%4."/>
      <w:lvlJc w:val="left"/>
      <w:pPr>
        <w:ind w:left="3330" w:hanging="360"/>
      </w:pPr>
    </w:lvl>
    <w:lvl w:ilvl="4" w:tplc="041F0019" w:tentative="1">
      <w:start w:val="1"/>
      <w:numFmt w:val="lowerLetter"/>
      <w:lvlText w:val="%5."/>
      <w:lvlJc w:val="left"/>
      <w:pPr>
        <w:ind w:left="4050" w:hanging="360"/>
      </w:pPr>
    </w:lvl>
    <w:lvl w:ilvl="5" w:tplc="041F001B" w:tentative="1">
      <w:start w:val="1"/>
      <w:numFmt w:val="lowerRoman"/>
      <w:lvlText w:val="%6."/>
      <w:lvlJc w:val="right"/>
      <w:pPr>
        <w:ind w:left="4770" w:hanging="180"/>
      </w:pPr>
    </w:lvl>
    <w:lvl w:ilvl="6" w:tplc="041F000F" w:tentative="1">
      <w:start w:val="1"/>
      <w:numFmt w:val="decimal"/>
      <w:lvlText w:val="%7."/>
      <w:lvlJc w:val="left"/>
      <w:pPr>
        <w:ind w:left="5490" w:hanging="360"/>
      </w:pPr>
    </w:lvl>
    <w:lvl w:ilvl="7" w:tplc="041F0019" w:tentative="1">
      <w:start w:val="1"/>
      <w:numFmt w:val="lowerLetter"/>
      <w:lvlText w:val="%8."/>
      <w:lvlJc w:val="left"/>
      <w:pPr>
        <w:ind w:left="6210" w:hanging="360"/>
      </w:pPr>
    </w:lvl>
    <w:lvl w:ilvl="8" w:tplc="041F001B" w:tentative="1">
      <w:start w:val="1"/>
      <w:numFmt w:val="lowerRoman"/>
      <w:lvlText w:val="%9."/>
      <w:lvlJc w:val="right"/>
      <w:pPr>
        <w:ind w:left="6930" w:hanging="180"/>
      </w:pPr>
    </w:lvl>
  </w:abstractNum>
  <w:abstractNum w:abstractNumId="10" w15:restartNumberingAfterBreak="0">
    <w:nsid w:val="28462F6C"/>
    <w:multiLevelType w:val="hybridMultilevel"/>
    <w:tmpl w:val="3744B5DC"/>
    <w:lvl w:ilvl="0" w:tplc="EF76244A">
      <w:start w:val="1"/>
      <w:numFmt w:val="decimal"/>
      <w:lvlText w:val="%1)"/>
      <w:lvlJc w:val="left"/>
      <w:pPr>
        <w:ind w:left="1170" w:hanging="360"/>
      </w:pPr>
      <w:rPr>
        <w:rFonts w:hint="default"/>
      </w:rPr>
    </w:lvl>
    <w:lvl w:ilvl="1" w:tplc="041F0019" w:tentative="1">
      <w:start w:val="1"/>
      <w:numFmt w:val="lowerLetter"/>
      <w:lvlText w:val="%2."/>
      <w:lvlJc w:val="left"/>
      <w:pPr>
        <w:ind w:left="1890" w:hanging="360"/>
      </w:pPr>
    </w:lvl>
    <w:lvl w:ilvl="2" w:tplc="041F001B" w:tentative="1">
      <w:start w:val="1"/>
      <w:numFmt w:val="lowerRoman"/>
      <w:lvlText w:val="%3."/>
      <w:lvlJc w:val="right"/>
      <w:pPr>
        <w:ind w:left="2610" w:hanging="180"/>
      </w:pPr>
    </w:lvl>
    <w:lvl w:ilvl="3" w:tplc="041F000F" w:tentative="1">
      <w:start w:val="1"/>
      <w:numFmt w:val="decimal"/>
      <w:lvlText w:val="%4."/>
      <w:lvlJc w:val="left"/>
      <w:pPr>
        <w:ind w:left="3330" w:hanging="360"/>
      </w:pPr>
    </w:lvl>
    <w:lvl w:ilvl="4" w:tplc="041F0019" w:tentative="1">
      <w:start w:val="1"/>
      <w:numFmt w:val="lowerLetter"/>
      <w:lvlText w:val="%5."/>
      <w:lvlJc w:val="left"/>
      <w:pPr>
        <w:ind w:left="4050" w:hanging="360"/>
      </w:pPr>
    </w:lvl>
    <w:lvl w:ilvl="5" w:tplc="041F001B" w:tentative="1">
      <w:start w:val="1"/>
      <w:numFmt w:val="lowerRoman"/>
      <w:lvlText w:val="%6."/>
      <w:lvlJc w:val="right"/>
      <w:pPr>
        <w:ind w:left="4770" w:hanging="180"/>
      </w:pPr>
    </w:lvl>
    <w:lvl w:ilvl="6" w:tplc="041F000F" w:tentative="1">
      <w:start w:val="1"/>
      <w:numFmt w:val="decimal"/>
      <w:lvlText w:val="%7."/>
      <w:lvlJc w:val="left"/>
      <w:pPr>
        <w:ind w:left="5490" w:hanging="360"/>
      </w:pPr>
    </w:lvl>
    <w:lvl w:ilvl="7" w:tplc="041F0019" w:tentative="1">
      <w:start w:val="1"/>
      <w:numFmt w:val="lowerLetter"/>
      <w:lvlText w:val="%8."/>
      <w:lvlJc w:val="left"/>
      <w:pPr>
        <w:ind w:left="6210" w:hanging="360"/>
      </w:pPr>
    </w:lvl>
    <w:lvl w:ilvl="8" w:tplc="041F001B" w:tentative="1">
      <w:start w:val="1"/>
      <w:numFmt w:val="lowerRoman"/>
      <w:lvlText w:val="%9."/>
      <w:lvlJc w:val="right"/>
      <w:pPr>
        <w:ind w:left="6930" w:hanging="180"/>
      </w:pPr>
    </w:lvl>
  </w:abstractNum>
  <w:abstractNum w:abstractNumId="11" w15:restartNumberingAfterBreak="0">
    <w:nsid w:val="286C0236"/>
    <w:multiLevelType w:val="hybridMultilevel"/>
    <w:tmpl w:val="51C8CE86"/>
    <w:lvl w:ilvl="0" w:tplc="EF76244A">
      <w:start w:val="1"/>
      <w:numFmt w:val="decimal"/>
      <w:lvlText w:val="%1)"/>
      <w:lvlJc w:val="left"/>
      <w:pPr>
        <w:ind w:left="1170" w:hanging="360"/>
      </w:pPr>
      <w:rPr>
        <w:rFonts w:hint="default"/>
      </w:rPr>
    </w:lvl>
    <w:lvl w:ilvl="1" w:tplc="041F0019" w:tentative="1">
      <w:start w:val="1"/>
      <w:numFmt w:val="lowerLetter"/>
      <w:lvlText w:val="%2."/>
      <w:lvlJc w:val="left"/>
      <w:pPr>
        <w:ind w:left="1890" w:hanging="360"/>
      </w:pPr>
    </w:lvl>
    <w:lvl w:ilvl="2" w:tplc="041F001B" w:tentative="1">
      <w:start w:val="1"/>
      <w:numFmt w:val="lowerRoman"/>
      <w:lvlText w:val="%3."/>
      <w:lvlJc w:val="right"/>
      <w:pPr>
        <w:ind w:left="2610" w:hanging="180"/>
      </w:pPr>
    </w:lvl>
    <w:lvl w:ilvl="3" w:tplc="041F000F" w:tentative="1">
      <w:start w:val="1"/>
      <w:numFmt w:val="decimal"/>
      <w:lvlText w:val="%4."/>
      <w:lvlJc w:val="left"/>
      <w:pPr>
        <w:ind w:left="3330" w:hanging="360"/>
      </w:pPr>
    </w:lvl>
    <w:lvl w:ilvl="4" w:tplc="041F0019" w:tentative="1">
      <w:start w:val="1"/>
      <w:numFmt w:val="lowerLetter"/>
      <w:lvlText w:val="%5."/>
      <w:lvlJc w:val="left"/>
      <w:pPr>
        <w:ind w:left="4050" w:hanging="360"/>
      </w:pPr>
    </w:lvl>
    <w:lvl w:ilvl="5" w:tplc="041F001B" w:tentative="1">
      <w:start w:val="1"/>
      <w:numFmt w:val="lowerRoman"/>
      <w:lvlText w:val="%6."/>
      <w:lvlJc w:val="right"/>
      <w:pPr>
        <w:ind w:left="4770" w:hanging="180"/>
      </w:pPr>
    </w:lvl>
    <w:lvl w:ilvl="6" w:tplc="041F000F" w:tentative="1">
      <w:start w:val="1"/>
      <w:numFmt w:val="decimal"/>
      <w:lvlText w:val="%7."/>
      <w:lvlJc w:val="left"/>
      <w:pPr>
        <w:ind w:left="5490" w:hanging="360"/>
      </w:pPr>
    </w:lvl>
    <w:lvl w:ilvl="7" w:tplc="041F0019" w:tentative="1">
      <w:start w:val="1"/>
      <w:numFmt w:val="lowerLetter"/>
      <w:lvlText w:val="%8."/>
      <w:lvlJc w:val="left"/>
      <w:pPr>
        <w:ind w:left="6210" w:hanging="360"/>
      </w:pPr>
    </w:lvl>
    <w:lvl w:ilvl="8" w:tplc="041F001B" w:tentative="1">
      <w:start w:val="1"/>
      <w:numFmt w:val="lowerRoman"/>
      <w:lvlText w:val="%9."/>
      <w:lvlJc w:val="right"/>
      <w:pPr>
        <w:ind w:left="6930" w:hanging="180"/>
      </w:pPr>
    </w:lvl>
  </w:abstractNum>
  <w:abstractNum w:abstractNumId="12" w15:restartNumberingAfterBreak="0">
    <w:nsid w:val="287D751A"/>
    <w:multiLevelType w:val="hybridMultilevel"/>
    <w:tmpl w:val="9854519C"/>
    <w:lvl w:ilvl="0" w:tplc="EF76244A">
      <w:start w:val="1"/>
      <w:numFmt w:val="decimal"/>
      <w:lvlText w:val="%1)"/>
      <w:lvlJc w:val="left"/>
      <w:pPr>
        <w:ind w:left="1170" w:hanging="360"/>
      </w:pPr>
      <w:rPr>
        <w:rFonts w:hint="default"/>
      </w:rPr>
    </w:lvl>
    <w:lvl w:ilvl="1" w:tplc="041F0019" w:tentative="1">
      <w:start w:val="1"/>
      <w:numFmt w:val="lowerLetter"/>
      <w:lvlText w:val="%2."/>
      <w:lvlJc w:val="left"/>
      <w:pPr>
        <w:ind w:left="1890" w:hanging="360"/>
      </w:pPr>
    </w:lvl>
    <w:lvl w:ilvl="2" w:tplc="041F001B" w:tentative="1">
      <w:start w:val="1"/>
      <w:numFmt w:val="lowerRoman"/>
      <w:lvlText w:val="%3."/>
      <w:lvlJc w:val="right"/>
      <w:pPr>
        <w:ind w:left="2610" w:hanging="180"/>
      </w:pPr>
    </w:lvl>
    <w:lvl w:ilvl="3" w:tplc="041F000F" w:tentative="1">
      <w:start w:val="1"/>
      <w:numFmt w:val="decimal"/>
      <w:lvlText w:val="%4."/>
      <w:lvlJc w:val="left"/>
      <w:pPr>
        <w:ind w:left="3330" w:hanging="360"/>
      </w:pPr>
    </w:lvl>
    <w:lvl w:ilvl="4" w:tplc="041F0019" w:tentative="1">
      <w:start w:val="1"/>
      <w:numFmt w:val="lowerLetter"/>
      <w:lvlText w:val="%5."/>
      <w:lvlJc w:val="left"/>
      <w:pPr>
        <w:ind w:left="4050" w:hanging="360"/>
      </w:pPr>
    </w:lvl>
    <w:lvl w:ilvl="5" w:tplc="041F001B" w:tentative="1">
      <w:start w:val="1"/>
      <w:numFmt w:val="lowerRoman"/>
      <w:lvlText w:val="%6."/>
      <w:lvlJc w:val="right"/>
      <w:pPr>
        <w:ind w:left="4770" w:hanging="180"/>
      </w:pPr>
    </w:lvl>
    <w:lvl w:ilvl="6" w:tplc="041F000F" w:tentative="1">
      <w:start w:val="1"/>
      <w:numFmt w:val="decimal"/>
      <w:lvlText w:val="%7."/>
      <w:lvlJc w:val="left"/>
      <w:pPr>
        <w:ind w:left="5490" w:hanging="360"/>
      </w:pPr>
    </w:lvl>
    <w:lvl w:ilvl="7" w:tplc="041F0019" w:tentative="1">
      <w:start w:val="1"/>
      <w:numFmt w:val="lowerLetter"/>
      <w:lvlText w:val="%8."/>
      <w:lvlJc w:val="left"/>
      <w:pPr>
        <w:ind w:left="6210" w:hanging="360"/>
      </w:pPr>
    </w:lvl>
    <w:lvl w:ilvl="8" w:tplc="041F001B" w:tentative="1">
      <w:start w:val="1"/>
      <w:numFmt w:val="lowerRoman"/>
      <w:lvlText w:val="%9."/>
      <w:lvlJc w:val="right"/>
      <w:pPr>
        <w:ind w:left="6930" w:hanging="180"/>
      </w:pPr>
    </w:lvl>
  </w:abstractNum>
  <w:abstractNum w:abstractNumId="13" w15:restartNumberingAfterBreak="0">
    <w:nsid w:val="29FF5ADF"/>
    <w:multiLevelType w:val="hybridMultilevel"/>
    <w:tmpl w:val="1A243D3E"/>
    <w:lvl w:ilvl="0" w:tplc="EF76244A">
      <w:start w:val="1"/>
      <w:numFmt w:val="decimal"/>
      <w:lvlText w:val="%1)"/>
      <w:lvlJc w:val="left"/>
      <w:pPr>
        <w:ind w:left="1170" w:hanging="360"/>
      </w:pPr>
      <w:rPr>
        <w:rFonts w:hint="default"/>
      </w:rPr>
    </w:lvl>
    <w:lvl w:ilvl="1" w:tplc="041F0019" w:tentative="1">
      <w:start w:val="1"/>
      <w:numFmt w:val="lowerLetter"/>
      <w:lvlText w:val="%2."/>
      <w:lvlJc w:val="left"/>
      <w:pPr>
        <w:ind w:left="1890" w:hanging="360"/>
      </w:pPr>
    </w:lvl>
    <w:lvl w:ilvl="2" w:tplc="041F001B" w:tentative="1">
      <w:start w:val="1"/>
      <w:numFmt w:val="lowerRoman"/>
      <w:lvlText w:val="%3."/>
      <w:lvlJc w:val="right"/>
      <w:pPr>
        <w:ind w:left="2610" w:hanging="180"/>
      </w:pPr>
    </w:lvl>
    <w:lvl w:ilvl="3" w:tplc="041F000F" w:tentative="1">
      <w:start w:val="1"/>
      <w:numFmt w:val="decimal"/>
      <w:lvlText w:val="%4."/>
      <w:lvlJc w:val="left"/>
      <w:pPr>
        <w:ind w:left="3330" w:hanging="360"/>
      </w:pPr>
    </w:lvl>
    <w:lvl w:ilvl="4" w:tplc="041F0019" w:tentative="1">
      <w:start w:val="1"/>
      <w:numFmt w:val="lowerLetter"/>
      <w:lvlText w:val="%5."/>
      <w:lvlJc w:val="left"/>
      <w:pPr>
        <w:ind w:left="4050" w:hanging="360"/>
      </w:pPr>
    </w:lvl>
    <w:lvl w:ilvl="5" w:tplc="041F001B" w:tentative="1">
      <w:start w:val="1"/>
      <w:numFmt w:val="lowerRoman"/>
      <w:lvlText w:val="%6."/>
      <w:lvlJc w:val="right"/>
      <w:pPr>
        <w:ind w:left="4770" w:hanging="180"/>
      </w:pPr>
    </w:lvl>
    <w:lvl w:ilvl="6" w:tplc="041F000F" w:tentative="1">
      <w:start w:val="1"/>
      <w:numFmt w:val="decimal"/>
      <w:lvlText w:val="%7."/>
      <w:lvlJc w:val="left"/>
      <w:pPr>
        <w:ind w:left="5490" w:hanging="360"/>
      </w:pPr>
    </w:lvl>
    <w:lvl w:ilvl="7" w:tplc="041F0019" w:tentative="1">
      <w:start w:val="1"/>
      <w:numFmt w:val="lowerLetter"/>
      <w:lvlText w:val="%8."/>
      <w:lvlJc w:val="left"/>
      <w:pPr>
        <w:ind w:left="6210" w:hanging="360"/>
      </w:pPr>
    </w:lvl>
    <w:lvl w:ilvl="8" w:tplc="041F001B" w:tentative="1">
      <w:start w:val="1"/>
      <w:numFmt w:val="lowerRoman"/>
      <w:lvlText w:val="%9."/>
      <w:lvlJc w:val="right"/>
      <w:pPr>
        <w:ind w:left="6930" w:hanging="180"/>
      </w:pPr>
    </w:lvl>
  </w:abstractNum>
  <w:abstractNum w:abstractNumId="14" w15:restartNumberingAfterBreak="0">
    <w:nsid w:val="2B7022A2"/>
    <w:multiLevelType w:val="hybridMultilevel"/>
    <w:tmpl w:val="65E0B436"/>
    <w:lvl w:ilvl="0" w:tplc="4B58D3C2">
      <w:start w:val="1"/>
      <w:numFmt w:val="lowerLetter"/>
      <w:lvlText w:val="%1)"/>
      <w:lvlJc w:val="left"/>
      <w:pPr>
        <w:ind w:left="810" w:hanging="360"/>
      </w:pPr>
      <w:rPr>
        <w:rFonts w:hint="default"/>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15" w15:restartNumberingAfterBreak="0">
    <w:nsid w:val="2B811F73"/>
    <w:multiLevelType w:val="hybridMultilevel"/>
    <w:tmpl w:val="D618101A"/>
    <w:lvl w:ilvl="0" w:tplc="EF76244A">
      <w:start w:val="1"/>
      <w:numFmt w:val="decimal"/>
      <w:lvlText w:val="%1)"/>
      <w:lvlJc w:val="left"/>
      <w:pPr>
        <w:ind w:left="1170" w:hanging="360"/>
      </w:pPr>
      <w:rPr>
        <w:rFonts w:hint="default"/>
      </w:rPr>
    </w:lvl>
    <w:lvl w:ilvl="1" w:tplc="041F0019" w:tentative="1">
      <w:start w:val="1"/>
      <w:numFmt w:val="lowerLetter"/>
      <w:lvlText w:val="%2."/>
      <w:lvlJc w:val="left"/>
      <w:pPr>
        <w:ind w:left="1890" w:hanging="360"/>
      </w:pPr>
    </w:lvl>
    <w:lvl w:ilvl="2" w:tplc="041F001B" w:tentative="1">
      <w:start w:val="1"/>
      <w:numFmt w:val="lowerRoman"/>
      <w:lvlText w:val="%3."/>
      <w:lvlJc w:val="right"/>
      <w:pPr>
        <w:ind w:left="2610" w:hanging="180"/>
      </w:pPr>
    </w:lvl>
    <w:lvl w:ilvl="3" w:tplc="041F000F" w:tentative="1">
      <w:start w:val="1"/>
      <w:numFmt w:val="decimal"/>
      <w:lvlText w:val="%4."/>
      <w:lvlJc w:val="left"/>
      <w:pPr>
        <w:ind w:left="3330" w:hanging="360"/>
      </w:pPr>
    </w:lvl>
    <w:lvl w:ilvl="4" w:tplc="041F0019" w:tentative="1">
      <w:start w:val="1"/>
      <w:numFmt w:val="lowerLetter"/>
      <w:lvlText w:val="%5."/>
      <w:lvlJc w:val="left"/>
      <w:pPr>
        <w:ind w:left="4050" w:hanging="360"/>
      </w:pPr>
    </w:lvl>
    <w:lvl w:ilvl="5" w:tplc="041F001B" w:tentative="1">
      <w:start w:val="1"/>
      <w:numFmt w:val="lowerRoman"/>
      <w:lvlText w:val="%6."/>
      <w:lvlJc w:val="right"/>
      <w:pPr>
        <w:ind w:left="4770" w:hanging="180"/>
      </w:pPr>
    </w:lvl>
    <w:lvl w:ilvl="6" w:tplc="041F000F" w:tentative="1">
      <w:start w:val="1"/>
      <w:numFmt w:val="decimal"/>
      <w:lvlText w:val="%7."/>
      <w:lvlJc w:val="left"/>
      <w:pPr>
        <w:ind w:left="5490" w:hanging="360"/>
      </w:pPr>
    </w:lvl>
    <w:lvl w:ilvl="7" w:tplc="041F0019" w:tentative="1">
      <w:start w:val="1"/>
      <w:numFmt w:val="lowerLetter"/>
      <w:lvlText w:val="%8."/>
      <w:lvlJc w:val="left"/>
      <w:pPr>
        <w:ind w:left="6210" w:hanging="360"/>
      </w:pPr>
    </w:lvl>
    <w:lvl w:ilvl="8" w:tplc="041F001B" w:tentative="1">
      <w:start w:val="1"/>
      <w:numFmt w:val="lowerRoman"/>
      <w:lvlText w:val="%9."/>
      <w:lvlJc w:val="right"/>
      <w:pPr>
        <w:ind w:left="6930" w:hanging="180"/>
      </w:pPr>
    </w:lvl>
  </w:abstractNum>
  <w:abstractNum w:abstractNumId="16" w15:restartNumberingAfterBreak="0">
    <w:nsid w:val="2FE650F6"/>
    <w:multiLevelType w:val="singleLevel"/>
    <w:tmpl w:val="6C600384"/>
    <w:lvl w:ilvl="0">
      <w:start w:val="1"/>
      <w:numFmt w:val="decimal"/>
      <w:lvlText w:val="%1-"/>
      <w:lvlJc w:val="left"/>
      <w:pPr>
        <w:tabs>
          <w:tab w:val="num" w:pos="1065"/>
        </w:tabs>
        <w:ind w:left="1065" w:hanging="360"/>
      </w:pPr>
      <w:rPr>
        <w:rFonts w:hint="default"/>
      </w:rPr>
    </w:lvl>
  </w:abstractNum>
  <w:abstractNum w:abstractNumId="17" w15:restartNumberingAfterBreak="0">
    <w:nsid w:val="33C665B3"/>
    <w:multiLevelType w:val="hybridMultilevel"/>
    <w:tmpl w:val="F092B1B6"/>
    <w:lvl w:ilvl="0" w:tplc="EF76244A">
      <w:start w:val="1"/>
      <w:numFmt w:val="decimal"/>
      <w:lvlText w:val="%1)"/>
      <w:lvlJc w:val="left"/>
      <w:pPr>
        <w:ind w:left="1170" w:hanging="360"/>
      </w:pPr>
      <w:rPr>
        <w:rFonts w:hint="default"/>
      </w:rPr>
    </w:lvl>
    <w:lvl w:ilvl="1" w:tplc="041F0019" w:tentative="1">
      <w:start w:val="1"/>
      <w:numFmt w:val="lowerLetter"/>
      <w:lvlText w:val="%2."/>
      <w:lvlJc w:val="left"/>
      <w:pPr>
        <w:ind w:left="1890" w:hanging="360"/>
      </w:pPr>
    </w:lvl>
    <w:lvl w:ilvl="2" w:tplc="041F001B" w:tentative="1">
      <w:start w:val="1"/>
      <w:numFmt w:val="lowerRoman"/>
      <w:lvlText w:val="%3."/>
      <w:lvlJc w:val="right"/>
      <w:pPr>
        <w:ind w:left="2610" w:hanging="180"/>
      </w:pPr>
    </w:lvl>
    <w:lvl w:ilvl="3" w:tplc="041F000F" w:tentative="1">
      <w:start w:val="1"/>
      <w:numFmt w:val="decimal"/>
      <w:lvlText w:val="%4."/>
      <w:lvlJc w:val="left"/>
      <w:pPr>
        <w:ind w:left="3330" w:hanging="360"/>
      </w:pPr>
    </w:lvl>
    <w:lvl w:ilvl="4" w:tplc="041F0019" w:tentative="1">
      <w:start w:val="1"/>
      <w:numFmt w:val="lowerLetter"/>
      <w:lvlText w:val="%5."/>
      <w:lvlJc w:val="left"/>
      <w:pPr>
        <w:ind w:left="4050" w:hanging="360"/>
      </w:pPr>
    </w:lvl>
    <w:lvl w:ilvl="5" w:tplc="041F001B" w:tentative="1">
      <w:start w:val="1"/>
      <w:numFmt w:val="lowerRoman"/>
      <w:lvlText w:val="%6."/>
      <w:lvlJc w:val="right"/>
      <w:pPr>
        <w:ind w:left="4770" w:hanging="180"/>
      </w:pPr>
    </w:lvl>
    <w:lvl w:ilvl="6" w:tplc="041F000F" w:tentative="1">
      <w:start w:val="1"/>
      <w:numFmt w:val="decimal"/>
      <w:lvlText w:val="%7."/>
      <w:lvlJc w:val="left"/>
      <w:pPr>
        <w:ind w:left="5490" w:hanging="360"/>
      </w:pPr>
    </w:lvl>
    <w:lvl w:ilvl="7" w:tplc="041F0019" w:tentative="1">
      <w:start w:val="1"/>
      <w:numFmt w:val="lowerLetter"/>
      <w:lvlText w:val="%8."/>
      <w:lvlJc w:val="left"/>
      <w:pPr>
        <w:ind w:left="6210" w:hanging="360"/>
      </w:pPr>
    </w:lvl>
    <w:lvl w:ilvl="8" w:tplc="041F001B" w:tentative="1">
      <w:start w:val="1"/>
      <w:numFmt w:val="lowerRoman"/>
      <w:lvlText w:val="%9."/>
      <w:lvlJc w:val="right"/>
      <w:pPr>
        <w:ind w:left="6930" w:hanging="180"/>
      </w:pPr>
    </w:lvl>
  </w:abstractNum>
  <w:abstractNum w:abstractNumId="18" w15:restartNumberingAfterBreak="0">
    <w:nsid w:val="3B876C17"/>
    <w:multiLevelType w:val="hybridMultilevel"/>
    <w:tmpl w:val="B3F6574E"/>
    <w:lvl w:ilvl="0" w:tplc="E21E1A5C">
      <w:start w:val="1"/>
      <w:numFmt w:val="decimal"/>
      <w:lvlText w:val="%1)"/>
      <w:lvlJc w:val="left"/>
      <w:pPr>
        <w:ind w:left="1170" w:hanging="360"/>
      </w:pPr>
      <w:rPr>
        <w:rFonts w:hint="default"/>
      </w:rPr>
    </w:lvl>
    <w:lvl w:ilvl="1" w:tplc="041F0019" w:tentative="1">
      <w:start w:val="1"/>
      <w:numFmt w:val="lowerLetter"/>
      <w:lvlText w:val="%2."/>
      <w:lvlJc w:val="left"/>
      <w:pPr>
        <w:ind w:left="1890" w:hanging="360"/>
      </w:pPr>
    </w:lvl>
    <w:lvl w:ilvl="2" w:tplc="041F001B" w:tentative="1">
      <w:start w:val="1"/>
      <w:numFmt w:val="lowerRoman"/>
      <w:lvlText w:val="%3."/>
      <w:lvlJc w:val="right"/>
      <w:pPr>
        <w:ind w:left="2610" w:hanging="180"/>
      </w:pPr>
    </w:lvl>
    <w:lvl w:ilvl="3" w:tplc="041F000F" w:tentative="1">
      <w:start w:val="1"/>
      <w:numFmt w:val="decimal"/>
      <w:lvlText w:val="%4."/>
      <w:lvlJc w:val="left"/>
      <w:pPr>
        <w:ind w:left="3330" w:hanging="360"/>
      </w:pPr>
    </w:lvl>
    <w:lvl w:ilvl="4" w:tplc="041F0019" w:tentative="1">
      <w:start w:val="1"/>
      <w:numFmt w:val="lowerLetter"/>
      <w:lvlText w:val="%5."/>
      <w:lvlJc w:val="left"/>
      <w:pPr>
        <w:ind w:left="4050" w:hanging="360"/>
      </w:pPr>
    </w:lvl>
    <w:lvl w:ilvl="5" w:tplc="041F001B" w:tentative="1">
      <w:start w:val="1"/>
      <w:numFmt w:val="lowerRoman"/>
      <w:lvlText w:val="%6."/>
      <w:lvlJc w:val="right"/>
      <w:pPr>
        <w:ind w:left="4770" w:hanging="180"/>
      </w:pPr>
    </w:lvl>
    <w:lvl w:ilvl="6" w:tplc="041F000F" w:tentative="1">
      <w:start w:val="1"/>
      <w:numFmt w:val="decimal"/>
      <w:lvlText w:val="%7."/>
      <w:lvlJc w:val="left"/>
      <w:pPr>
        <w:ind w:left="5490" w:hanging="360"/>
      </w:pPr>
    </w:lvl>
    <w:lvl w:ilvl="7" w:tplc="041F0019" w:tentative="1">
      <w:start w:val="1"/>
      <w:numFmt w:val="lowerLetter"/>
      <w:lvlText w:val="%8."/>
      <w:lvlJc w:val="left"/>
      <w:pPr>
        <w:ind w:left="6210" w:hanging="360"/>
      </w:pPr>
    </w:lvl>
    <w:lvl w:ilvl="8" w:tplc="041F001B" w:tentative="1">
      <w:start w:val="1"/>
      <w:numFmt w:val="lowerRoman"/>
      <w:lvlText w:val="%9."/>
      <w:lvlJc w:val="right"/>
      <w:pPr>
        <w:ind w:left="6930" w:hanging="180"/>
      </w:pPr>
    </w:lvl>
  </w:abstractNum>
  <w:abstractNum w:abstractNumId="19" w15:restartNumberingAfterBreak="0">
    <w:nsid w:val="3D4F5355"/>
    <w:multiLevelType w:val="hybridMultilevel"/>
    <w:tmpl w:val="53B00D6E"/>
    <w:lvl w:ilvl="0" w:tplc="7B201BA2">
      <w:start w:val="1"/>
      <w:numFmt w:val="lowerLetter"/>
      <w:lvlText w:val="%1)"/>
      <w:lvlJc w:val="left"/>
      <w:pPr>
        <w:ind w:left="810" w:hanging="360"/>
      </w:pPr>
      <w:rPr>
        <w:rFonts w:hint="default"/>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20" w15:restartNumberingAfterBreak="0">
    <w:nsid w:val="403F7595"/>
    <w:multiLevelType w:val="hybridMultilevel"/>
    <w:tmpl w:val="8C229374"/>
    <w:lvl w:ilvl="0" w:tplc="EF76244A">
      <w:start w:val="1"/>
      <w:numFmt w:val="decimal"/>
      <w:lvlText w:val="%1)"/>
      <w:lvlJc w:val="left"/>
      <w:pPr>
        <w:ind w:left="1170" w:hanging="360"/>
      </w:pPr>
      <w:rPr>
        <w:rFonts w:hint="default"/>
      </w:rPr>
    </w:lvl>
    <w:lvl w:ilvl="1" w:tplc="041F0019" w:tentative="1">
      <w:start w:val="1"/>
      <w:numFmt w:val="lowerLetter"/>
      <w:lvlText w:val="%2."/>
      <w:lvlJc w:val="left"/>
      <w:pPr>
        <w:ind w:left="1890" w:hanging="360"/>
      </w:pPr>
    </w:lvl>
    <w:lvl w:ilvl="2" w:tplc="041F001B" w:tentative="1">
      <w:start w:val="1"/>
      <w:numFmt w:val="lowerRoman"/>
      <w:lvlText w:val="%3."/>
      <w:lvlJc w:val="right"/>
      <w:pPr>
        <w:ind w:left="2610" w:hanging="180"/>
      </w:pPr>
    </w:lvl>
    <w:lvl w:ilvl="3" w:tplc="041F000F" w:tentative="1">
      <w:start w:val="1"/>
      <w:numFmt w:val="decimal"/>
      <w:lvlText w:val="%4."/>
      <w:lvlJc w:val="left"/>
      <w:pPr>
        <w:ind w:left="3330" w:hanging="360"/>
      </w:pPr>
    </w:lvl>
    <w:lvl w:ilvl="4" w:tplc="041F0019" w:tentative="1">
      <w:start w:val="1"/>
      <w:numFmt w:val="lowerLetter"/>
      <w:lvlText w:val="%5."/>
      <w:lvlJc w:val="left"/>
      <w:pPr>
        <w:ind w:left="4050" w:hanging="360"/>
      </w:pPr>
    </w:lvl>
    <w:lvl w:ilvl="5" w:tplc="041F001B" w:tentative="1">
      <w:start w:val="1"/>
      <w:numFmt w:val="lowerRoman"/>
      <w:lvlText w:val="%6."/>
      <w:lvlJc w:val="right"/>
      <w:pPr>
        <w:ind w:left="4770" w:hanging="180"/>
      </w:pPr>
    </w:lvl>
    <w:lvl w:ilvl="6" w:tplc="041F000F" w:tentative="1">
      <w:start w:val="1"/>
      <w:numFmt w:val="decimal"/>
      <w:lvlText w:val="%7."/>
      <w:lvlJc w:val="left"/>
      <w:pPr>
        <w:ind w:left="5490" w:hanging="360"/>
      </w:pPr>
    </w:lvl>
    <w:lvl w:ilvl="7" w:tplc="041F0019" w:tentative="1">
      <w:start w:val="1"/>
      <w:numFmt w:val="lowerLetter"/>
      <w:lvlText w:val="%8."/>
      <w:lvlJc w:val="left"/>
      <w:pPr>
        <w:ind w:left="6210" w:hanging="360"/>
      </w:pPr>
    </w:lvl>
    <w:lvl w:ilvl="8" w:tplc="041F001B" w:tentative="1">
      <w:start w:val="1"/>
      <w:numFmt w:val="lowerRoman"/>
      <w:lvlText w:val="%9."/>
      <w:lvlJc w:val="right"/>
      <w:pPr>
        <w:ind w:left="6930" w:hanging="180"/>
      </w:pPr>
    </w:lvl>
  </w:abstractNum>
  <w:abstractNum w:abstractNumId="21" w15:restartNumberingAfterBreak="0">
    <w:nsid w:val="4F1D48E2"/>
    <w:multiLevelType w:val="hybridMultilevel"/>
    <w:tmpl w:val="5E681D34"/>
    <w:lvl w:ilvl="0" w:tplc="EF76244A">
      <w:start w:val="1"/>
      <w:numFmt w:val="decimal"/>
      <w:lvlText w:val="%1)"/>
      <w:lvlJc w:val="left"/>
      <w:pPr>
        <w:ind w:left="1170" w:hanging="360"/>
      </w:pPr>
      <w:rPr>
        <w:rFonts w:hint="default"/>
      </w:rPr>
    </w:lvl>
    <w:lvl w:ilvl="1" w:tplc="041F0019" w:tentative="1">
      <w:start w:val="1"/>
      <w:numFmt w:val="lowerLetter"/>
      <w:lvlText w:val="%2."/>
      <w:lvlJc w:val="left"/>
      <w:pPr>
        <w:ind w:left="1890" w:hanging="360"/>
      </w:pPr>
    </w:lvl>
    <w:lvl w:ilvl="2" w:tplc="041F001B" w:tentative="1">
      <w:start w:val="1"/>
      <w:numFmt w:val="lowerRoman"/>
      <w:lvlText w:val="%3."/>
      <w:lvlJc w:val="right"/>
      <w:pPr>
        <w:ind w:left="2610" w:hanging="180"/>
      </w:pPr>
    </w:lvl>
    <w:lvl w:ilvl="3" w:tplc="041F000F" w:tentative="1">
      <w:start w:val="1"/>
      <w:numFmt w:val="decimal"/>
      <w:lvlText w:val="%4."/>
      <w:lvlJc w:val="left"/>
      <w:pPr>
        <w:ind w:left="3330" w:hanging="360"/>
      </w:pPr>
    </w:lvl>
    <w:lvl w:ilvl="4" w:tplc="041F0019" w:tentative="1">
      <w:start w:val="1"/>
      <w:numFmt w:val="lowerLetter"/>
      <w:lvlText w:val="%5."/>
      <w:lvlJc w:val="left"/>
      <w:pPr>
        <w:ind w:left="4050" w:hanging="360"/>
      </w:pPr>
    </w:lvl>
    <w:lvl w:ilvl="5" w:tplc="041F001B" w:tentative="1">
      <w:start w:val="1"/>
      <w:numFmt w:val="lowerRoman"/>
      <w:lvlText w:val="%6."/>
      <w:lvlJc w:val="right"/>
      <w:pPr>
        <w:ind w:left="4770" w:hanging="180"/>
      </w:pPr>
    </w:lvl>
    <w:lvl w:ilvl="6" w:tplc="041F000F" w:tentative="1">
      <w:start w:val="1"/>
      <w:numFmt w:val="decimal"/>
      <w:lvlText w:val="%7."/>
      <w:lvlJc w:val="left"/>
      <w:pPr>
        <w:ind w:left="5490" w:hanging="360"/>
      </w:pPr>
    </w:lvl>
    <w:lvl w:ilvl="7" w:tplc="041F0019" w:tentative="1">
      <w:start w:val="1"/>
      <w:numFmt w:val="lowerLetter"/>
      <w:lvlText w:val="%8."/>
      <w:lvlJc w:val="left"/>
      <w:pPr>
        <w:ind w:left="6210" w:hanging="360"/>
      </w:pPr>
    </w:lvl>
    <w:lvl w:ilvl="8" w:tplc="041F001B" w:tentative="1">
      <w:start w:val="1"/>
      <w:numFmt w:val="lowerRoman"/>
      <w:lvlText w:val="%9."/>
      <w:lvlJc w:val="right"/>
      <w:pPr>
        <w:ind w:left="6930" w:hanging="180"/>
      </w:pPr>
    </w:lvl>
  </w:abstractNum>
  <w:abstractNum w:abstractNumId="22" w15:restartNumberingAfterBreak="0">
    <w:nsid w:val="536C249A"/>
    <w:multiLevelType w:val="hybridMultilevel"/>
    <w:tmpl w:val="BAC255DA"/>
    <w:lvl w:ilvl="0" w:tplc="16F2831E">
      <w:start w:val="1"/>
      <w:numFmt w:val="decimal"/>
      <w:lvlText w:val="%1)"/>
      <w:lvlJc w:val="left"/>
      <w:pPr>
        <w:ind w:left="1170" w:hanging="360"/>
      </w:pPr>
      <w:rPr>
        <w:rFonts w:hint="default"/>
      </w:rPr>
    </w:lvl>
    <w:lvl w:ilvl="1" w:tplc="041F0019" w:tentative="1">
      <w:start w:val="1"/>
      <w:numFmt w:val="lowerLetter"/>
      <w:lvlText w:val="%2."/>
      <w:lvlJc w:val="left"/>
      <w:pPr>
        <w:ind w:left="1890" w:hanging="360"/>
      </w:pPr>
    </w:lvl>
    <w:lvl w:ilvl="2" w:tplc="041F001B" w:tentative="1">
      <w:start w:val="1"/>
      <w:numFmt w:val="lowerRoman"/>
      <w:lvlText w:val="%3."/>
      <w:lvlJc w:val="right"/>
      <w:pPr>
        <w:ind w:left="2610" w:hanging="180"/>
      </w:pPr>
    </w:lvl>
    <w:lvl w:ilvl="3" w:tplc="041F000F" w:tentative="1">
      <w:start w:val="1"/>
      <w:numFmt w:val="decimal"/>
      <w:lvlText w:val="%4."/>
      <w:lvlJc w:val="left"/>
      <w:pPr>
        <w:ind w:left="3330" w:hanging="360"/>
      </w:pPr>
    </w:lvl>
    <w:lvl w:ilvl="4" w:tplc="041F0019" w:tentative="1">
      <w:start w:val="1"/>
      <w:numFmt w:val="lowerLetter"/>
      <w:lvlText w:val="%5."/>
      <w:lvlJc w:val="left"/>
      <w:pPr>
        <w:ind w:left="4050" w:hanging="360"/>
      </w:pPr>
    </w:lvl>
    <w:lvl w:ilvl="5" w:tplc="041F001B" w:tentative="1">
      <w:start w:val="1"/>
      <w:numFmt w:val="lowerRoman"/>
      <w:lvlText w:val="%6."/>
      <w:lvlJc w:val="right"/>
      <w:pPr>
        <w:ind w:left="4770" w:hanging="180"/>
      </w:pPr>
    </w:lvl>
    <w:lvl w:ilvl="6" w:tplc="041F000F" w:tentative="1">
      <w:start w:val="1"/>
      <w:numFmt w:val="decimal"/>
      <w:lvlText w:val="%7."/>
      <w:lvlJc w:val="left"/>
      <w:pPr>
        <w:ind w:left="5490" w:hanging="360"/>
      </w:pPr>
    </w:lvl>
    <w:lvl w:ilvl="7" w:tplc="041F0019" w:tentative="1">
      <w:start w:val="1"/>
      <w:numFmt w:val="lowerLetter"/>
      <w:lvlText w:val="%8."/>
      <w:lvlJc w:val="left"/>
      <w:pPr>
        <w:ind w:left="6210" w:hanging="360"/>
      </w:pPr>
    </w:lvl>
    <w:lvl w:ilvl="8" w:tplc="041F001B" w:tentative="1">
      <w:start w:val="1"/>
      <w:numFmt w:val="lowerRoman"/>
      <w:lvlText w:val="%9."/>
      <w:lvlJc w:val="right"/>
      <w:pPr>
        <w:ind w:left="6930" w:hanging="180"/>
      </w:pPr>
    </w:lvl>
  </w:abstractNum>
  <w:abstractNum w:abstractNumId="23" w15:restartNumberingAfterBreak="0">
    <w:nsid w:val="570054FE"/>
    <w:multiLevelType w:val="hybridMultilevel"/>
    <w:tmpl w:val="FE6C3C7C"/>
    <w:lvl w:ilvl="0" w:tplc="8FC034E8">
      <w:start w:val="1"/>
      <w:numFmt w:val="decimal"/>
      <w:lvlText w:val="%1)"/>
      <w:lvlJc w:val="left"/>
      <w:pPr>
        <w:ind w:left="1170" w:hanging="360"/>
      </w:pPr>
      <w:rPr>
        <w:rFonts w:hint="default"/>
      </w:rPr>
    </w:lvl>
    <w:lvl w:ilvl="1" w:tplc="041F0019" w:tentative="1">
      <w:start w:val="1"/>
      <w:numFmt w:val="lowerLetter"/>
      <w:lvlText w:val="%2."/>
      <w:lvlJc w:val="left"/>
      <w:pPr>
        <w:ind w:left="1890" w:hanging="360"/>
      </w:pPr>
    </w:lvl>
    <w:lvl w:ilvl="2" w:tplc="041F001B" w:tentative="1">
      <w:start w:val="1"/>
      <w:numFmt w:val="lowerRoman"/>
      <w:lvlText w:val="%3."/>
      <w:lvlJc w:val="right"/>
      <w:pPr>
        <w:ind w:left="2610" w:hanging="180"/>
      </w:pPr>
    </w:lvl>
    <w:lvl w:ilvl="3" w:tplc="041F000F" w:tentative="1">
      <w:start w:val="1"/>
      <w:numFmt w:val="decimal"/>
      <w:lvlText w:val="%4."/>
      <w:lvlJc w:val="left"/>
      <w:pPr>
        <w:ind w:left="3330" w:hanging="360"/>
      </w:pPr>
    </w:lvl>
    <w:lvl w:ilvl="4" w:tplc="041F0019" w:tentative="1">
      <w:start w:val="1"/>
      <w:numFmt w:val="lowerLetter"/>
      <w:lvlText w:val="%5."/>
      <w:lvlJc w:val="left"/>
      <w:pPr>
        <w:ind w:left="4050" w:hanging="360"/>
      </w:pPr>
    </w:lvl>
    <w:lvl w:ilvl="5" w:tplc="041F001B" w:tentative="1">
      <w:start w:val="1"/>
      <w:numFmt w:val="lowerRoman"/>
      <w:lvlText w:val="%6."/>
      <w:lvlJc w:val="right"/>
      <w:pPr>
        <w:ind w:left="4770" w:hanging="180"/>
      </w:pPr>
    </w:lvl>
    <w:lvl w:ilvl="6" w:tplc="041F000F" w:tentative="1">
      <w:start w:val="1"/>
      <w:numFmt w:val="decimal"/>
      <w:lvlText w:val="%7."/>
      <w:lvlJc w:val="left"/>
      <w:pPr>
        <w:ind w:left="5490" w:hanging="360"/>
      </w:pPr>
    </w:lvl>
    <w:lvl w:ilvl="7" w:tplc="041F0019" w:tentative="1">
      <w:start w:val="1"/>
      <w:numFmt w:val="lowerLetter"/>
      <w:lvlText w:val="%8."/>
      <w:lvlJc w:val="left"/>
      <w:pPr>
        <w:ind w:left="6210" w:hanging="360"/>
      </w:pPr>
    </w:lvl>
    <w:lvl w:ilvl="8" w:tplc="041F001B" w:tentative="1">
      <w:start w:val="1"/>
      <w:numFmt w:val="lowerRoman"/>
      <w:lvlText w:val="%9."/>
      <w:lvlJc w:val="right"/>
      <w:pPr>
        <w:ind w:left="6930" w:hanging="180"/>
      </w:pPr>
    </w:lvl>
  </w:abstractNum>
  <w:abstractNum w:abstractNumId="24" w15:restartNumberingAfterBreak="0">
    <w:nsid w:val="5FBF69C6"/>
    <w:multiLevelType w:val="hybridMultilevel"/>
    <w:tmpl w:val="399A40FE"/>
    <w:lvl w:ilvl="0" w:tplc="EF76244A">
      <w:start w:val="1"/>
      <w:numFmt w:val="decimal"/>
      <w:lvlText w:val="%1)"/>
      <w:lvlJc w:val="left"/>
      <w:pPr>
        <w:ind w:left="1170" w:hanging="360"/>
      </w:pPr>
      <w:rPr>
        <w:rFonts w:hint="default"/>
      </w:rPr>
    </w:lvl>
    <w:lvl w:ilvl="1" w:tplc="041F0019" w:tentative="1">
      <w:start w:val="1"/>
      <w:numFmt w:val="lowerLetter"/>
      <w:lvlText w:val="%2."/>
      <w:lvlJc w:val="left"/>
      <w:pPr>
        <w:ind w:left="1890" w:hanging="360"/>
      </w:pPr>
    </w:lvl>
    <w:lvl w:ilvl="2" w:tplc="041F001B" w:tentative="1">
      <w:start w:val="1"/>
      <w:numFmt w:val="lowerRoman"/>
      <w:lvlText w:val="%3."/>
      <w:lvlJc w:val="right"/>
      <w:pPr>
        <w:ind w:left="2610" w:hanging="180"/>
      </w:pPr>
    </w:lvl>
    <w:lvl w:ilvl="3" w:tplc="041F000F" w:tentative="1">
      <w:start w:val="1"/>
      <w:numFmt w:val="decimal"/>
      <w:lvlText w:val="%4."/>
      <w:lvlJc w:val="left"/>
      <w:pPr>
        <w:ind w:left="3330" w:hanging="360"/>
      </w:pPr>
    </w:lvl>
    <w:lvl w:ilvl="4" w:tplc="041F0019" w:tentative="1">
      <w:start w:val="1"/>
      <w:numFmt w:val="lowerLetter"/>
      <w:lvlText w:val="%5."/>
      <w:lvlJc w:val="left"/>
      <w:pPr>
        <w:ind w:left="4050" w:hanging="360"/>
      </w:pPr>
    </w:lvl>
    <w:lvl w:ilvl="5" w:tplc="041F001B" w:tentative="1">
      <w:start w:val="1"/>
      <w:numFmt w:val="lowerRoman"/>
      <w:lvlText w:val="%6."/>
      <w:lvlJc w:val="right"/>
      <w:pPr>
        <w:ind w:left="4770" w:hanging="180"/>
      </w:pPr>
    </w:lvl>
    <w:lvl w:ilvl="6" w:tplc="041F000F" w:tentative="1">
      <w:start w:val="1"/>
      <w:numFmt w:val="decimal"/>
      <w:lvlText w:val="%7."/>
      <w:lvlJc w:val="left"/>
      <w:pPr>
        <w:ind w:left="5490" w:hanging="360"/>
      </w:pPr>
    </w:lvl>
    <w:lvl w:ilvl="7" w:tplc="041F0019" w:tentative="1">
      <w:start w:val="1"/>
      <w:numFmt w:val="lowerLetter"/>
      <w:lvlText w:val="%8."/>
      <w:lvlJc w:val="left"/>
      <w:pPr>
        <w:ind w:left="6210" w:hanging="360"/>
      </w:pPr>
    </w:lvl>
    <w:lvl w:ilvl="8" w:tplc="041F001B" w:tentative="1">
      <w:start w:val="1"/>
      <w:numFmt w:val="lowerRoman"/>
      <w:lvlText w:val="%9."/>
      <w:lvlJc w:val="right"/>
      <w:pPr>
        <w:ind w:left="6930" w:hanging="180"/>
      </w:pPr>
    </w:lvl>
  </w:abstractNum>
  <w:abstractNum w:abstractNumId="25" w15:restartNumberingAfterBreak="0">
    <w:nsid w:val="60C77765"/>
    <w:multiLevelType w:val="hybridMultilevel"/>
    <w:tmpl w:val="C020FBA8"/>
    <w:lvl w:ilvl="0" w:tplc="577A5E36">
      <w:start w:val="1"/>
      <w:numFmt w:val="decimal"/>
      <w:lvlText w:val="%1)"/>
      <w:lvlJc w:val="left"/>
      <w:pPr>
        <w:ind w:left="1170" w:hanging="360"/>
      </w:pPr>
      <w:rPr>
        <w:rFonts w:hint="default"/>
      </w:rPr>
    </w:lvl>
    <w:lvl w:ilvl="1" w:tplc="041F0019" w:tentative="1">
      <w:start w:val="1"/>
      <w:numFmt w:val="lowerLetter"/>
      <w:lvlText w:val="%2."/>
      <w:lvlJc w:val="left"/>
      <w:pPr>
        <w:ind w:left="1890" w:hanging="360"/>
      </w:pPr>
    </w:lvl>
    <w:lvl w:ilvl="2" w:tplc="041F001B" w:tentative="1">
      <w:start w:val="1"/>
      <w:numFmt w:val="lowerRoman"/>
      <w:lvlText w:val="%3."/>
      <w:lvlJc w:val="right"/>
      <w:pPr>
        <w:ind w:left="2610" w:hanging="180"/>
      </w:pPr>
    </w:lvl>
    <w:lvl w:ilvl="3" w:tplc="041F000F" w:tentative="1">
      <w:start w:val="1"/>
      <w:numFmt w:val="decimal"/>
      <w:lvlText w:val="%4."/>
      <w:lvlJc w:val="left"/>
      <w:pPr>
        <w:ind w:left="3330" w:hanging="360"/>
      </w:pPr>
    </w:lvl>
    <w:lvl w:ilvl="4" w:tplc="041F0019" w:tentative="1">
      <w:start w:val="1"/>
      <w:numFmt w:val="lowerLetter"/>
      <w:lvlText w:val="%5."/>
      <w:lvlJc w:val="left"/>
      <w:pPr>
        <w:ind w:left="4050" w:hanging="360"/>
      </w:pPr>
    </w:lvl>
    <w:lvl w:ilvl="5" w:tplc="041F001B" w:tentative="1">
      <w:start w:val="1"/>
      <w:numFmt w:val="lowerRoman"/>
      <w:lvlText w:val="%6."/>
      <w:lvlJc w:val="right"/>
      <w:pPr>
        <w:ind w:left="4770" w:hanging="180"/>
      </w:pPr>
    </w:lvl>
    <w:lvl w:ilvl="6" w:tplc="041F000F" w:tentative="1">
      <w:start w:val="1"/>
      <w:numFmt w:val="decimal"/>
      <w:lvlText w:val="%7."/>
      <w:lvlJc w:val="left"/>
      <w:pPr>
        <w:ind w:left="5490" w:hanging="360"/>
      </w:pPr>
    </w:lvl>
    <w:lvl w:ilvl="7" w:tplc="041F0019" w:tentative="1">
      <w:start w:val="1"/>
      <w:numFmt w:val="lowerLetter"/>
      <w:lvlText w:val="%8."/>
      <w:lvlJc w:val="left"/>
      <w:pPr>
        <w:ind w:left="6210" w:hanging="360"/>
      </w:pPr>
    </w:lvl>
    <w:lvl w:ilvl="8" w:tplc="041F001B" w:tentative="1">
      <w:start w:val="1"/>
      <w:numFmt w:val="lowerRoman"/>
      <w:lvlText w:val="%9."/>
      <w:lvlJc w:val="right"/>
      <w:pPr>
        <w:ind w:left="6930" w:hanging="180"/>
      </w:pPr>
    </w:lvl>
  </w:abstractNum>
  <w:abstractNum w:abstractNumId="26" w15:restartNumberingAfterBreak="0">
    <w:nsid w:val="656C3EA8"/>
    <w:multiLevelType w:val="hybridMultilevel"/>
    <w:tmpl w:val="F9CC8F46"/>
    <w:lvl w:ilvl="0" w:tplc="14CE816A">
      <w:start w:val="1"/>
      <w:numFmt w:val="decimal"/>
      <w:lvlText w:val="%1)"/>
      <w:lvlJc w:val="left"/>
      <w:pPr>
        <w:ind w:left="1170" w:hanging="360"/>
      </w:pPr>
      <w:rPr>
        <w:rFonts w:hint="default"/>
        <w:b w:val="0"/>
      </w:rPr>
    </w:lvl>
    <w:lvl w:ilvl="1" w:tplc="041F0019" w:tentative="1">
      <w:start w:val="1"/>
      <w:numFmt w:val="lowerLetter"/>
      <w:lvlText w:val="%2."/>
      <w:lvlJc w:val="left"/>
      <w:pPr>
        <w:ind w:left="1890" w:hanging="360"/>
      </w:pPr>
    </w:lvl>
    <w:lvl w:ilvl="2" w:tplc="041F001B" w:tentative="1">
      <w:start w:val="1"/>
      <w:numFmt w:val="lowerRoman"/>
      <w:lvlText w:val="%3."/>
      <w:lvlJc w:val="right"/>
      <w:pPr>
        <w:ind w:left="2610" w:hanging="180"/>
      </w:pPr>
    </w:lvl>
    <w:lvl w:ilvl="3" w:tplc="041F000F" w:tentative="1">
      <w:start w:val="1"/>
      <w:numFmt w:val="decimal"/>
      <w:lvlText w:val="%4."/>
      <w:lvlJc w:val="left"/>
      <w:pPr>
        <w:ind w:left="3330" w:hanging="360"/>
      </w:pPr>
    </w:lvl>
    <w:lvl w:ilvl="4" w:tplc="041F0019" w:tentative="1">
      <w:start w:val="1"/>
      <w:numFmt w:val="lowerLetter"/>
      <w:lvlText w:val="%5."/>
      <w:lvlJc w:val="left"/>
      <w:pPr>
        <w:ind w:left="4050" w:hanging="360"/>
      </w:pPr>
    </w:lvl>
    <w:lvl w:ilvl="5" w:tplc="041F001B" w:tentative="1">
      <w:start w:val="1"/>
      <w:numFmt w:val="lowerRoman"/>
      <w:lvlText w:val="%6."/>
      <w:lvlJc w:val="right"/>
      <w:pPr>
        <w:ind w:left="4770" w:hanging="180"/>
      </w:pPr>
    </w:lvl>
    <w:lvl w:ilvl="6" w:tplc="041F000F" w:tentative="1">
      <w:start w:val="1"/>
      <w:numFmt w:val="decimal"/>
      <w:lvlText w:val="%7."/>
      <w:lvlJc w:val="left"/>
      <w:pPr>
        <w:ind w:left="5490" w:hanging="360"/>
      </w:pPr>
    </w:lvl>
    <w:lvl w:ilvl="7" w:tplc="041F0019" w:tentative="1">
      <w:start w:val="1"/>
      <w:numFmt w:val="lowerLetter"/>
      <w:lvlText w:val="%8."/>
      <w:lvlJc w:val="left"/>
      <w:pPr>
        <w:ind w:left="6210" w:hanging="360"/>
      </w:pPr>
    </w:lvl>
    <w:lvl w:ilvl="8" w:tplc="041F001B" w:tentative="1">
      <w:start w:val="1"/>
      <w:numFmt w:val="lowerRoman"/>
      <w:lvlText w:val="%9."/>
      <w:lvlJc w:val="right"/>
      <w:pPr>
        <w:ind w:left="6930" w:hanging="180"/>
      </w:pPr>
    </w:lvl>
  </w:abstractNum>
  <w:abstractNum w:abstractNumId="27" w15:restartNumberingAfterBreak="0">
    <w:nsid w:val="6CEF55B1"/>
    <w:multiLevelType w:val="hybridMultilevel"/>
    <w:tmpl w:val="1E90CF9A"/>
    <w:lvl w:ilvl="0" w:tplc="F238CFFA">
      <w:start w:val="1"/>
      <w:numFmt w:val="decimal"/>
      <w:lvlText w:val="%1)"/>
      <w:lvlJc w:val="left"/>
      <w:pPr>
        <w:ind w:left="1170" w:hanging="360"/>
      </w:pPr>
      <w:rPr>
        <w:rFonts w:hint="default"/>
      </w:rPr>
    </w:lvl>
    <w:lvl w:ilvl="1" w:tplc="041F0019" w:tentative="1">
      <w:start w:val="1"/>
      <w:numFmt w:val="lowerLetter"/>
      <w:lvlText w:val="%2."/>
      <w:lvlJc w:val="left"/>
      <w:pPr>
        <w:ind w:left="1890" w:hanging="360"/>
      </w:pPr>
    </w:lvl>
    <w:lvl w:ilvl="2" w:tplc="041F001B" w:tentative="1">
      <w:start w:val="1"/>
      <w:numFmt w:val="lowerRoman"/>
      <w:lvlText w:val="%3."/>
      <w:lvlJc w:val="right"/>
      <w:pPr>
        <w:ind w:left="2610" w:hanging="180"/>
      </w:pPr>
    </w:lvl>
    <w:lvl w:ilvl="3" w:tplc="041F000F" w:tentative="1">
      <w:start w:val="1"/>
      <w:numFmt w:val="decimal"/>
      <w:lvlText w:val="%4."/>
      <w:lvlJc w:val="left"/>
      <w:pPr>
        <w:ind w:left="3330" w:hanging="360"/>
      </w:pPr>
    </w:lvl>
    <w:lvl w:ilvl="4" w:tplc="041F0019" w:tentative="1">
      <w:start w:val="1"/>
      <w:numFmt w:val="lowerLetter"/>
      <w:lvlText w:val="%5."/>
      <w:lvlJc w:val="left"/>
      <w:pPr>
        <w:ind w:left="4050" w:hanging="360"/>
      </w:pPr>
    </w:lvl>
    <w:lvl w:ilvl="5" w:tplc="041F001B" w:tentative="1">
      <w:start w:val="1"/>
      <w:numFmt w:val="lowerRoman"/>
      <w:lvlText w:val="%6."/>
      <w:lvlJc w:val="right"/>
      <w:pPr>
        <w:ind w:left="4770" w:hanging="180"/>
      </w:pPr>
    </w:lvl>
    <w:lvl w:ilvl="6" w:tplc="041F000F" w:tentative="1">
      <w:start w:val="1"/>
      <w:numFmt w:val="decimal"/>
      <w:lvlText w:val="%7."/>
      <w:lvlJc w:val="left"/>
      <w:pPr>
        <w:ind w:left="5490" w:hanging="360"/>
      </w:pPr>
    </w:lvl>
    <w:lvl w:ilvl="7" w:tplc="041F0019" w:tentative="1">
      <w:start w:val="1"/>
      <w:numFmt w:val="lowerLetter"/>
      <w:lvlText w:val="%8."/>
      <w:lvlJc w:val="left"/>
      <w:pPr>
        <w:ind w:left="6210" w:hanging="360"/>
      </w:pPr>
    </w:lvl>
    <w:lvl w:ilvl="8" w:tplc="041F001B" w:tentative="1">
      <w:start w:val="1"/>
      <w:numFmt w:val="lowerRoman"/>
      <w:lvlText w:val="%9."/>
      <w:lvlJc w:val="right"/>
      <w:pPr>
        <w:ind w:left="6930" w:hanging="180"/>
      </w:pPr>
    </w:lvl>
  </w:abstractNum>
  <w:abstractNum w:abstractNumId="28" w15:restartNumberingAfterBreak="0">
    <w:nsid w:val="77927AAB"/>
    <w:multiLevelType w:val="hybridMultilevel"/>
    <w:tmpl w:val="7924C7FE"/>
    <w:lvl w:ilvl="0" w:tplc="FD228840">
      <w:start w:val="1"/>
      <w:numFmt w:val="lowerLetter"/>
      <w:lvlText w:val="%1)"/>
      <w:lvlJc w:val="left"/>
      <w:pPr>
        <w:ind w:left="810" w:hanging="360"/>
      </w:pPr>
      <w:rPr>
        <w:rFonts w:hint="default"/>
        <w:b w:val="0"/>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num w:numId="1">
    <w:abstractNumId w:val="19"/>
  </w:num>
  <w:num w:numId="2">
    <w:abstractNumId w:val="4"/>
  </w:num>
  <w:num w:numId="3">
    <w:abstractNumId w:val="8"/>
  </w:num>
  <w:num w:numId="4">
    <w:abstractNumId w:val="16"/>
  </w:num>
  <w:num w:numId="5">
    <w:abstractNumId w:val="0"/>
  </w:num>
  <w:num w:numId="6">
    <w:abstractNumId w:val="7"/>
  </w:num>
  <w:num w:numId="7">
    <w:abstractNumId w:val="14"/>
  </w:num>
  <w:num w:numId="8">
    <w:abstractNumId w:val="22"/>
  </w:num>
  <w:num w:numId="9">
    <w:abstractNumId w:val="9"/>
  </w:num>
  <w:num w:numId="10">
    <w:abstractNumId w:val="12"/>
  </w:num>
  <w:num w:numId="11">
    <w:abstractNumId w:val="26"/>
  </w:num>
  <w:num w:numId="12">
    <w:abstractNumId w:val="27"/>
  </w:num>
  <w:num w:numId="13">
    <w:abstractNumId w:val="28"/>
  </w:num>
  <w:num w:numId="14">
    <w:abstractNumId w:val="0"/>
    <w:lvlOverride w:ilvl="0">
      <w:startOverride w:val="1"/>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num>
  <w:num w:numId="17">
    <w:abstractNumId w:val="4"/>
    <w:lvlOverride w:ilvl="0">
      <w:startOverride w:val="1"/>
    </w:lvlOverride>
  </w:num>
  <w:num w:numId="18">
    <w:abstractNumId w:val="16"/>
    <w:lvlOverride w:ilvl="0">
      <w:startOverride w:val="1"/>
    </w:lvlOverride>
  </w:num>
  <w:num w:numId="19">
    <w:abstractNumId w:val="6"/>
  </w:num>
  <w:num w:numId="20">
    <w:abstractNumId w:val="25"/>
  </w:num>
  <w:num w:numId="21">
    <w:abstractNumId w:val="23"/>
  </w:num>
  <w:num w:numId="22">
    <w:abstractNumId w:val="18"/>
  </w:num>
  <w:num w:numId="23">
    <w:abstractNumId w:val="20"/>
  </w:num>
  <w:num w:numId="24">
    <w:abstractNumId w:val="3"/>
  </w:num>
  <w:num w:numId="25">
    <w:abstractNumId w:val="17"/>
  </w:num>
  <w:num w:numId="26">
    <w:abstractNumId w:val="2"/>
  </w:num>
  <w:num w:numId="27">
    <w:abstractNumId w:val="5"/>
  </w:num>
  <w:num w:numId="28">
    <w:abstractNumId w:val="21"/>
  </w:num>
  <w:num w:numId="29">
    <w:abstractNumId w:val="1"/>
  </w:num>
  <w:num w:numId="30">
    <w:abstractNumId w:val="24"/>
  </w:num>
  <w:num w:numId="31">
    <w:abstractNumId w:val="10"/>
  </w:num>
  <w:num w:numId="32">
    <w:abstractNumId w:val="13"/>
  </w:num>
  <w:num w:numId="33">
    <w:abstractNumId w:val="15"/>
  </w:num>
  <w:num w:numId="34">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xdwDcVEjfGt/zdiSuGAt4FtqzHuF+1xuWfI+avB0h2lgAXbaSRBCFFn/grTcpL06Ax6/OrdH9kBqBJqniDOB4A==" w:salt="sXF47w6poq2+iN7jnO5Bg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F80"/>
    <w:rsid w:val="00002B64"/>
    <w:rsid w:val="00006D10"/>
    <w:rsid w:val="00011BC7"/>
    <w:rsid w:val="000145E6"/>
    <w:rsid w:val="0001471F"/>
    <w:rsid w:val="00014D8D"/>
    <w:rsid w:val="0001694D"/>
    <w:rsid w:val="00020A20"/>
    <w:rsid w:val="00023FCE"/>
    <w:rsid w:val="000242E3"/>
    <w:rsid w:val="00033790"/>
    <w:rsid w:val="00042BD0"/>
    <w:rsid w:val="00046F18"/>
    <w:rsid w:val="00051B35"/>
    <w:rsid w:val="00053CAD"/>
    <w:rsid w:val="00057606"/>
    <w:rsid w:val="00070BB5"/>
    <w:rsid w:val="0007154D"/>
    <w:rsid w:val="0007366E"/>
    <w:rsid w:val="00075D8D"/>
    <w:rsid w:val="00076776"/>
    <w:rsid w:val="00081B2A"/>
    <w:rsid w:val="00081CA5"/>
    <w:rsid w:val="000858B3"/>
    <w:rsid w:val="0008653E"/>
    <w:rsid w:val="00087A80"/>
    <w:rsid w:val="00096C5E"/>
    <w:rsid w:val="000A2189"/>
    <w:rsid w:val="000A7938"/>
    <w:rsid w:val="000B19B8"/>
    <w:rsid w:val="000B7F8F"/>
    <w:rsid w:val="000C0AF0"/>
    <w:rsid w:val="000C477C"/>
    <w:rsid w:val="000D05F9"/>
    <w:rsid w:val="000D3F4B"/>
    <w:rsid w:val="000D5AEC"/>
    <w:rsid w:val="000D7B13"/>
    <w:rsid w:val="000E0855"/>
    <w:rsid w:val="000E08A1"/>
    <w:rsid w:val="000E5DF6"/>
    <w:rsid w:val="000F3F6C"/>
    <w:rsid w:val="001070B2"/>
    <w:rsid w:val="00112C81"/>
    <w:rsid w:val="00114CEE"/>
    <w:rsid w:val="00115D8D"/>
    <w:rsid w:val="00117585"/>
    <w:rsid w:val="00120DAD"/>
    <w:rsid w:val="00123A60"/>
    <w:rsid w:val="001274DC"/>
    <w:rsid w:val="0013373D"/>
    <w:rsid w:val="00141A04"/>
    <w:rsid w:val="00146F2F"/>
    <w:rsid w:val="001522D7"/>
    <w:rsid w:val="0015263A"/>
    <w:rsid w:val="0015437A"/>
    <w:rsid w:val="00157ACC"/>
    <w:rsid w:val="00160005"/>
    <w:rsid w:val="00170784"/>
    <w:rsid w:val="00174DDC"/>
    <w:rsid w:val="00175891"/>
    <w:rsid w:val="00177B45"/>
    <w:rsid w:val="00183C99"/>
    <w:rsid w:val="001918BD"/>
    <w:rsid w:val="001970AF"/>
    <w:rsid w:val="001A17A3"/>
    <w:rsid w:val="001A1DE7"/>
    <w:rsid w:val="001B47F2"/>
    <w:rsid w:val="001C4896"/>
    <w:rsid w:val="001C6137"/>
    <w:rsid w:val="001D0EF1"/>
    <w:rsid w:val="001D48AD"/>
    <w:rsid w:val="001D732B"/>
    <w:rsid w:val="001E07A8"/>
    <w:rsid w:val="001F29C7"/>
    <w:rsid w:val="001F2A31"/>
    <w:rsid w:val="001F3AD9"/>
    <w:rsid w:val="001F6A33"/>
    <w:rsid w:val="002001A6"/>
    <w:rsid w:val="0020317B"/>
    <w:rsid w:val="002106C2"/>
    <w:rsid w:val="00212E22"/>
    <w:rsid w:val="0021372B"/>
    <w:rsid w:val="002140B9"/>
    <w:rsid w:val="0021426A"/>
    <w:rsid w:val="00216D5D"/>
    <w:rsid w:val="002229CD"/>
    <w:rsid w:val="002241EC"/>
    <w:rsid w:val="00225E45"/>
    <w:rsid w:val="002309C6"/>
    <w:rsid w:val="00234304"/>
    <w:rsid w:val="0023499D"/>
    <w:rsid w:val="00240975"/>
    <w:rsid w:val="00241E13"/>
    <w:rsid w:val="002440E9"/>
    <w:rsid w:val="00253707"/>
    <w:rsid w:val="00254763"/>
    <w:rsid w:val="002562FF"/>
    <w:rsid w:val="00256E5F"/>
    <w:rsid w:val="002609D4"/>
    <w:rsid w:val="002634EF"/>
    <w:rsid w:val="00263860"/>
    <w:rsid w:val="00270526"/>
    <w:rsid w:val="00272AEB"/>
    <w:rsid w:val="002752DE"/>
    <w:rsid w:val="002752E8"/>
    <w:rsid w:val="002815D5"/>
    <w:rsid w:val="00281602"/>
    <w:rsid w:val="00283059"/>
    <w:rsid w:val="00283815"/>
    <w:rsid w:val="00287CF1"/>
    <w:rsid w:val="002A0249"/>
    <w:rsid w:val="002A147E"/>
    <w:rsid w:val="002A5B61"/>
    <w:rsid w:val="002A6346"/>
    <w:rsid w:val="002B120D"/>
    <w:rsid w:val="002B1857"/>
    <w:rsid w:val="002B5670"/>
    <w:rsid w:val="002B5889"/>
    <w:rsid w:val="002C261E"/>
    <w:rsid w:val="002C58B6"/>
    <w:rsid w:val="002C7AB5"/>
    <w:rsid w:val="002D4DB1"/>
    <w:rsid w:val="002D6475"/>
    <w:rsid w:val="002D77E8"/>
    <w:rsid w:val="002E18C7"/>
    <w:rsid w:val="002E4B79"/>
    <w:rsid w:val="002E70AB"/>
    <w:rsid w:val="002E727D"/>
    <w:rsid w:val="002F0C81"/>
    <w:rsid w:val="00303985"/>
    <w:rsid w:val="00307512"/>
    <w:rsid w:val="003279F5"/>
    <w:rsid w:val="00331FFF"/>
    <w:rsid w:val="00333E67"/>
    <w:rsid w:val="0033655B"/>
    <w:rsid w:val="00337028"/>
    <w:rsid w:val="0033715F"/>
    <w:rsid w:val="00341263"/>
    <w:rsid w:val="00345598"/>
    <w:rsid w:val="00345FFF"/>
    <w:rsid w:val="003532D4"/>
    <w:rsid w:val="0035610F"/>
    <w:rsid w:val="0036289A"/>
    <w:rsid w:val="00375D36"/>
    <w:rsid w:val="003A3526"/>
    <w:rsid w:val="003A3FF6"/>
    <w:rsid w:val="003A6E23"/>
    <w:rsid w:val="003C358E"/>
    <w:rsid w:val="003C50AF"/>
    <w:rsid w:val="003D0656"/>
    <w:rsid w:val="003D1BF6"/>
    <w:rsid w:val="003D5B4C"/>
    <w:rsid w:val="003E0DE0"/>
    <w:rsid w:val="003E2166"/>
    <w:rsid w:val="003E45DE"/>
    <w:rsid w:val="003E4EC2"/>
    <w:rsid w:val="003F0692"/>
    <w:rsid w:val="003F0E28"/>
    <w:rsid w:val="003F145F"/>
    <w:rsid w:val="003F55FE"/>
    <w:rsid w:val="003F7173"/>
    <w:rsid w:val="003F73C1"/>
    <w:rsid w:val="00400433"/>
    <w:rsid w:val="004008CD"/>
    <w:rsid w:val="00402FDA"/>
    <w:rsid w:val="004056F4"/>
    <w:rsid w:val="004101BC"/>
    <w:rsid w:val="00410D35"/>
    <w:rsid w:val="004124EB"/>
    <w:rsid w:val="00417B9B"/>
    <w:rsid w:val="00424281"/>
    <w:rsid w:val="00426248"/>
    <w:rsid w:val="004322D1"/>
    <w:rsid w:val="00433AD4"/>
    <w:rsid w:val="0043521A"/>
    <w:rsid w:val="00436D58"/>
    <w:rsid w:val="004374DB"/>
    <w:rsid w:val="00454612"/>
    <w:rsid w:val="00454961"/>
    <w:rsid w:val="0045598B"/>
    <w:rsid w:val="00462310"/>
    <w:rsid w:val="004660E7"/>
    <w:rsid w:val="00475748"/>
    <w:rsid w:val="00475BC2"/>
    <w:rsid w:val="0048070C"/>
    <w:rsid w:val="00480DA5"/>
    <w:rsid w:val="00484852"/>
    <w:rsid w:val="004874EA"/>
    <w:rsid w:val="00490B16"/>
    <w:rsid w:val="0049401B"/>
    <w:rsid w:val="0049545F"/>
    <w:rsid w:val="00495F48"/>
    <w:rsid w:val="00496A22"/>
    <w:rsid w:val="004A0775"/>
    <w:rsid w:val="004A0CC5"/>
    <w:rsid w:val="004A1154"/>
    <w:rsid w:val="004A2258"/>
    <w:rsid w:val="004A420D"/>
    <w:rsid w:val="004B2959"/>
    <w:rsid w:val="004B5B8B"/>
    <w:rsid w:val="004B6059"/>
    <w:rsid w:val="004B7164"/>
    <w:rsid w:val="004D1115"/>
    <w:rsid w:val="004D14BB"/>
    <w:rsid w:val="004D158D"/>
    <w:rsid w:val="004D4B98"/>
    <w:rsid w:val="004E291A"/>
    <w:rsid w:val="004E3D61"/>
    <w:rsid w:val="004E6DC1"/>
    <w:rsid w:val="004F209E"/>
    <w:rsid w:val="00503F53"/>
    <w:rsid w:val="005108A0"/>
    <w:rsid w:val="005115B2"/>
    <w:rsid w:val="00513870"/>
    <w:rsid w:val="0051597B"/>
    <w:rsid w:val="005171F5"/>
    <w:rsid w:val="005176B2"/>
    <w:rsid w:val="005224C2"/>
    <w:rsid w:val="00523E1B"/>
    <w:rsid w:val="00526A93"/>
    <w:rsid w:val="00535D2D"/>
    <w:rsid w:val="0054054C"/>
    <w:rsid w:val="00542836"/>
    <w:rsid w:val="00544031"/>
    <w:rsid w:val="00546CE1"/>
    <w:rsid w:val="00553A9A"/>
    <w:rsid w:val="00556E3A"/>
    <w:rsid w:val="005655DA"/>
    <w:rsid w:val="0057525C"/>
    <w:rsid w:val="0057727D"/>
    <w:rsid w:val="0057745F"/>
    <w:rsid w:val="00595D3E"/>
    <w:rsid w:val="005B1E26"/>
    <w:rsid w:val="005C00B3"/>
    <w:rsid w:val="005C165C"/>
    <w:rsid w:val="005C70F1"/>
    <w:rsid w:val="005D01EC"/>
    <w:rsid w:val="005D0AD7"/>
    <w:rsid w:val="005D51C0"/>
    <w:rsid w:val="005E15FA"/>
    <w:rsid w:val="005E2227"/>
    <w:rsid w:val="005E525F"/>
    <w:rsid w:val="005F60CD"/>
    <w:rsid w:val="005F75EE"/>
    <w:rsid w:val="00602A8E"/>
    <w:rsid w:val="0060503F"/>
    <w:rsid w:val="006103A3"/>
    <w:rsid w:val="00610791"/>
    <w:rsid w:val="006114A7"/>
    <w:rsid w:val="006116B8"/>
    <w:rsid w:val="0061676F"/>
    <w:rsid w:val="006226AE"/>
    <w:rsid w:val="006228C3"/>
    <w:rsid w:val="00624185"/>
    <w:rsid w:val="006366D3"/>
    <w:rsid w:val="00643E1E"/>
    <w:rsid w:val="006514F4"/>
    <w:rsid w:val="00657220"/>
    <w:rsid w:val="0066200A"/>
    <w:rsid w:val="00664FBB"/>
    <w:rsid w:val="0067021A"/>
    <w:rsid w:val="00670F88"/>
    <w:rsid w:val="0067697D"/>
    <w:rsid w:val="006777D3"/>
    <w:rsid w:val="00680AA1"/>
    <w:rsid w:val="006813B8"/>
    <w:rsid w:val="00681CF2"/>
    <w:rsid w:val="00682D5B"/>
    <w:rsid w:val="0068440F"/>
    <w:rsid w:val="00694B3E"/>
    <w:rsid w:val="00696D24"/>
    <w:rsid w:val="006A0C27"/>
    <w:rsid w:val="006A1F5A"/>
    <w:rsid w:val="006B0F5A"/>
    <w:rsid w:val="006B41E9"/>
    <w:rsid w:val="006C3564"/>
    <w:rsid w:val="006C4192"/>
    <w:rsid w:val="006D05DC"/>
    <w:rsid w:val="006D35C9"/>
    <w:rsid w:val="006D46C8"/>
    <w:rsid w:val="006D552D"/>
    <w:rsid w:val="006F554F"/>
    <w:rsid w:val="006F681D"/>
    <w:rsid w:val="006F6CDB"/>
    <w:rsid w:val="00703AF8"/>
    <w:rsid w:val="00707024"/>
    <w:rsid w:val="0071084B"/>
    <w:rsid w:val="0071286A"/>
    <w:rsid w:val="00716088"/>
    <w:rsid w:val="007202CB"/>
    <w:rsid w:val="007339B7"/>
    <w:rsid w:val="007340B2"/>
    <w:rsid w:val="007344AE"/>
    <w:rsid w:val="00746085"/>
    <w:rsid w:val="0074752F"/>
    <w:rsid w:val="0074781B"/>
    <w:rsid w:val="0075021A"/>
    <w:rsid w:val="00764AB5"/>
    <w:rsid w:val="007711B5"/>
    <w:rsid w:val="007714D3"/>
    <w:rsid w:val="00774078"/>
    <w:rsid w:val="00774260"/>
    <w:rsid w:val="00775336"/>
    <w:rsid w:val="00776117"/>
    <w:rsid w:val="00785213"/>
    <w:rsid w:val="007855C7"/>
    <w:rsid w:val="007857C8"/>
    <w:rsid w:val="0079176F"/>
    <w:rsid w:val="0079373A"/>
    <w:rsid w:val="00797D00"/>
    <w:rsid w:val="007A507E"/>
    <w:rsid w:val="007A65D3"/>
    <w:rsid w:val="007A6868"/>
    <w:rsid w:val="007A7521"/>
    <w:rsid w:val="007C2EF9"/>
    <w:rsid w:val="007C6909"/>
    <w:rsid w:val="007D3B6E"/>
    <w:rsid w:val="007D407D"/>
    <w:rsid w:val="007E1898"/>
    <w:rsid w:val="007E35A5"/>
    <w:rsid w:val="007F008E"/>
    <w:rsid w:val="007F2393"/>
    <w:rsid w:val="007F467E"/>
    <w:rsid w:val="0080554B"/>
    <w:rsid w:val="008118B7"/>
    <w:rsid w:val="00813438"/>
    <w:rsid w:val="0081675D"/>
    <w:rsid w:val="00816BEA"/>
    <w:rsid w:val="0082273C"/>
    <w:rsid w:val="008247D9"/>
    <w:rsid w:val="00834F85"/>
    <w:rsid w:val="00835A78"/>
    <w:rsid w:val="00836B70"/>
    <w:rsid w:val="00836E5D"/>
    <w:rsid w:val="0084152D"/>
    <w:rsid w:val="008428BB"/>
    <w:rsid w:val="00842E74"/>
    <w:rsid w:val="0084367E"/>
    <w:rsid w:val="00846BC0"/>
    <w:rsid w:val="0085184A"/>
    <w:rsid w:val="00864E1A"/>
    <w:rsid w:val="008650DC"/>
    <w:rsid w:val="00866F0D"/>
    <w:rsid w:val="008755C4"/>
    <w:rsid w:val="00881D51"/>
    <w:rsid w:val="00882061"/>
    <w:rsid w:val="00882683"/>
    <w:rsid w:val="00895C69"/>
    <w:rsid w:val="008A36DF"/>
    <w:rsid w:val="008B0A23"/>
    <w:rsid w:val="008B3149"/>
    <w:rsid w:val="008C1EAB"/>
    <w:rsid w:val="008C3AED"/>
    <w:rsid w:val="008D09D0"/>
    <w:rsid w:val="008E05B9"/>
    <w:rsid w:val="008E0904"/>
    <w:rsid w:val="008E1D77"/>
    <w:rsid w:val="008E1FBD"/>
    <w:rsid w:val="008E6A43"/>
    <w:rsid w:val="008F0DEE"/>
    <w:rsid w:val="008F21FC"/>
    <w:rsid w:val="008F5331"/>
    <w:rsid w:val="008F74B9"/>
    <w:rsid w:val="0090196E"/>
    <w:rsid w:val="00905BB1"/>
    <w:rsid w:val="009110A1"/>
    <w:rsid w:val="00914E3D"/>
    <w:rsid w:val="00915A22"/>
    <w:rsid w:val="00917458"/>
    <w:rsid w:val="009215E5"/>
    <w:rsid w:val="00921CE4"/>
    <w:rsid w:val="00921FA5"/>
    <w:rsid w:val="009233D6"/>
    <w:rsid w:val="00927F62"/>
    <w:rsid w:val="009326E1"/>
    <w:rsid w:val="00940C3A"/>
    <w:rsid w:val="009424B3"/>
    <w:rsid w:val="00944A9B"/>
    <w:rsid w:val="00945CE9"/>
    <w:rsid w:val="00947EA3"/>
    <w:rsid w:val="00951576"/>
    <w:rsid w:val="0095254B"/>
    <w:rsid w:val="00953995"/>
    <w:rsid w:val="00972997"/>
    <w:rsid w:val="00977C4D"/>
    <w:rsid w:val="00980F9A"/>
    <w:rsid w:val="00984D28"/>
    <w:rsid w:val="00986D38"/>
    <w:rsid w:val="00991A6A"/>
    <w:rsid w:val="00994846"/>
    <w:rsid w:val="009A1C98"/>
    <w:rsid w:val="009A2433"/>
    <w:rsid w:val="009A2BA2"/>
    <w:rsid w:val="009A2D77"/>
    <w:rsid w:val="009A37DB"/>
    <w:rsid w:val="009A3814"/>
    <w:rsid w:val="009A46AD"/>
    <w:rsid w:val="009A7C01"/>
    <w:rsid w:val="009B05DE"/>
    <w:rsid w:val="009B0979"/>
    <w:rsid w:val="009B7EDD"/>
    <w:rsid w:val="009C12D1"/>
    <w:rsid w:val="009C2B93"/>
    <w:rsid w:val="009C2F01"/>
    <w:rsid w:val="009C3BB0"/>
    <w:rsid w:val="009D430A"/>
    <w:rsid w:val="009D5F1B"/>
    <w:rsid w:val="009E02B0"/>
    <w:rsid w:val="009F6EEE"/>
    <w:rsid w:val="009F749C"/>
    <w:rsid w:val="00A02345"/>
    <w:rsid w:val="00A0620C"/>
    <w:rsid w:val="00A072D8"/>
    <w:rsid w:val="00A10A9A"/>
    <w:rsid w:val="00A13D8C"/>
    <w:rsid w:val="00A20092"/>
    <w:rsid w:val="00A335E3"/>
    <w:rsid w:val="00A403AC"/>
    <w:rsid w:val="00A4491A"/>
    <w:rsid w:val="00A45DC5"/>
    <w:rsid w:val="00A563F0"/>
    <w:rsid w:val="00A56A33"/>
    <w:rsid w:val="00A60780"/>
    <w:rsid w:val="00A60FC8"/>
    <w:rsid w:val="00A6248B"/>
    <w:rsid w:val="00A62911"/>
    <w:rsid w:val="00A82B95"/>
    <w:rsid w:val="00A936F8"/>
    <w:rsid w:val="00A93F4F"/>
    <w:rsid w:val="00AA17E2"/>
    <w:rsid w:val="00AA274C"/>
    <w:rsid w:val="00AA3A86"/>
    <w:rsid w:val="00AB71B6"/>
    <w:rsid w:val="00AC0AE1"/>
    <w:rsid w:val="00AC3C90"/>
    <w:rsid w:val="00AE02E6"/>
    <w:rsid w:val="00AE0B35"/>
    <w:rsid w:val="00AE54A9"/>
    <w:rsid w:val="00AE54C5"/>
    <w:rsid w:val="00AF6C59"/>
    <w:rsid w:val="00B012CB"/>
    <w:rsid w:val="00B01962"/>
    <w:rsid w:val="00B01FEA"/>
    <w:rsid w:val="00B03266"/>
    <w:rsid w:val="00B03AF0"/>
    <w:rsid w:val="00B11780"/>
    <w:rsid w:val="00B13860"/>
    <w:rsid w:val="00B13AFB"/>
    <w:rsid w:val="00B1406D"/>
    <w:rsid w:val="00B14C35"/>
    <w:rsid w:val="00B165B2"/>
    <w:rsid w:val="00B2089A"/>
    <w:rsid w:val="00B20C3F"/>
    <w:rsid w:val="00B2124E"/>
    <w:rsid w:val="00B32545"/>
    <w:rsid w:val="00B404E3"/>
    <w:rsid w:val="00B4235A"/>
    <w:rsid w:val="00B429BC"/>
    <w:rsid w:val="00B57BB7"/>
    <w:rsid w:val="00B61D9A"/>
    <w:rsid w:val="00B62A39"/>
    <w:rsid w:val="00B67A59"/>
    <w:rsid w:val="00B715FD"/>
    <w:rsid w:val="00B77FE9"/>
    <w:rsid w:val="00B81778"/>
    <w:rsid w:val="00B8185C"/>
    <w:rsid w:val="00B83648"/>
    <w:rsid w:val="00B92DAC"/>
    <w:rsid w:val="00B96E65"/>
    <w:rsid w:val="00B96F02"/>
    <w:rsid w:val="00BA7CDD"/>
    <w:rsid w:val="00BB3803"/>
    <w:rsid w:val="00BC5DEB"/>
    <w:rsid w:val="00BC7A1B"/>
    <w:rsid w:val="00BD106D"/>
    <w:rsid w:val="00BD4166"/>
    <w:rsid w:val="00BD439C"/>
    <w:rsid w:val="00BD727B"/>
    <w:rsid w:val="00BD7BEE"/>
    <w:rsid w:val="00BE1373"/>
    <w:rsid w:val="00BE5A39"/>
    <w:rsid w:val="00BF5D22"/>
    <w:rsid w:val="00BF6E07"/>
    <w:rsid w:val="00BF75F6"/>
    <w:rsid w:val="00BF7D0A"/>
    <w:rsid w:val="00C01FA4"/>
    <w:rsid w:val="00C04151"/>
    <w:rsid w:val="00C07310"/>
    <w:rsid w:val="00C3065A"/>
    <w:rsid w:val="00C3432B"/>
    <w:rsid w:val="00C370E5"/>
    <w:rsid w:val="00C412B9"/>
    <w:rsid w:val="00C5178F"/>
    <w:rsid w:val="00C53610"/>
    <w:rsid w:val="00C55769"/>
    <w:rsid w:val="00C55DCA"/>
    <w:rsid w:val="00C57B2E"/>
    <w:rsid w:val="00C60F66"/>
    <w:rsid w:val="00C62671"/>
    <w:rsid w:val="00C676C5"/>
    <w:rsid w:val="00C73DF0"/>
    <w:rsid w:val="00C77B5E"/>
    <w:rsid w:val="00C81311"/>
    <w:rsid w:val="00C817F5"/>
    <w:rsid w:val="00C824EB"/>
    <w:rsid w:val="00C830D8"/>
    <w:rsid w:val="00CA17AD"/>
    <w:rsid w:val="00CA5879"/>
    <w:rsid w:val="00CA6AED"/>
    <w:rsid w:val="00CB688B"/>
    <w:rsid w:val="00CC35C7"/>
    <w:rsid w:val="00CC7BAC"/>
    <w:rsid w:val="00CD0056"/>
    <w:rsid w:val="00CD1D94"/>
    <w:rsid w:val="00CF676C"/>
    <w:rsid w:val="00CF7599"/>
    <w:rsid w:val="00D0012A"/>
    <w:rsid w:val="00D01EDB"/>
    <w:rsid w:val="00D0349E"/>
    <w:rsid w:val="00D07E9C"/>
    <w:rsid w:val="00D17C10"/>
    <w:rsid w:val="00D20EC9"/>
    <w:rsid w:val="00D2180F"/>
    <w:rsid w:val="00D24E97"/>
    <w:rsid w:val="00D25942"/>
    <w:rsid w:val="00D305B3"/>
    <w:rsid w:val="00D353A7"/>
    <w:rsid w:val="00D3760C"/>
    <w:rsid w:val="00D37AC3"/>
    <w:rsid w:val="00D40A41"/>
    <w:rsid w:val="00D42CB0"/>
    <w:rsid w:val="00D55E52"/>
    <w:rsid w:val="00D566AB"/>
    <w:rsid w:val="00D56D78"/>
    <w:rsid w:val="00D57AD2"/>
    <w:rsid w:val="00D61790"/>
    <w:rsid w:val="00D63F80"/>
    <w:rsid w:val="00D65522"/>
    <w:rsid w:val="00D74AC6"/>
    <w:rsid w:val="00D80FA0"/>
    <w:rsid w:val="00D94A25"/>
    <w:rsid w:val="00D96BC4"/>
    <w:rsid w:val="00DA13EA"/>
    <w:rsid w:val="00DA7582"/>
    <w:rsid w:val="00DB05AF"/>
    <w:rsid w:val="00DB4FCC"/>
    <w:rsid w:val="00DB7482"/>
    <w:rsid w:val="00DC1C11"/>
    <w:rsid w:val="00DC7FE0"/>
    <w:rsid w:val="00DD0B7A"/>
    <w:rsid w:val="00DD1C70"/>
    <w:rsid w:val="00DE27ED"/>
    <w:rsid w:val="00E015B6"/>
    <w:rsid w:val="00E04F15"/>
    <w:rsid w:val="00E06866"/>
    <w:rsid w:val="00E07CD5"/>
    <w:rsid w:val="00E100C5"/>
    <w:rsid w:val="00E14191"/>
    <w:rsid w:val="00E21645"/>
    <w:rsid w:val="00E24206"/>
    <w:rsid w:val="00E33D30"/>
    <w:rsid w:val="00E33D96"/>
    <w:rsid w:val="00E41575"/>
    <w:rsid w:val="00E420F3"/>
    <w:rsid w:val="00E44775"/>
    <w:rsid w:val="00E4779C"/>
    <w:rsid w:val="00E53A57"/>
    <w:rsid w:val="00E64429"/>
    <w:rsid w:val="00E64E23"/>
    <w:rsid w:val="00E70D3D"/>
    <w:rsid w:val="00E86E5E"/>
    <w:rsid w:val="00E948C6"/>
    <w:rsid w:val="00E96F9F"/>
    <w:rsid w:val="00EA6DBE"/>
    <w:rsid w:val="00EB0C6D"/>
    <w:rsid w:val="00EB288D"/>
    <w:rsid w:val="00EB3B1F"/>
    <w:rsid w:val="00EB6AA6"/>
    <w:rsid w:val="00EB77FA"/>
    <w:rsid w:val="00EC50BB"/>
    <w:rsid w:val="00ED0833"/>
    <w:rsid w:val="00ED0C8E"/>
    <w:rsid w:val="00ED73F8"/>
    <w:rsid w:val="00EF1692"/>
    <w:rsid w:val="00F12FBE"/>
    <w:rsid w:val="00F14605"/>
    <w:rsid w:val="00F23152"/>
    <w:rsid w:val="00F23820"/>
    <w:rsid w:val="00F26C96"/>
    <w:rsid w:val="00F311C0"/>
    <w:rsid w:val="00F31337"/>
    <w:rsid w:val="00F33A7B"/>
    <w:rsid w:val="00F33C2A"/>
    <w:rsid w:val="00F4309A"/>
    <w:rsid w:val="00F43F96"/>
    <w:rsid w:val="00F45B8C"/>
    <w:rsid w:val="00F557AF"/>
    <w:rsid w:val="00F5664B"/>
    <w:rsid w:val="00F569F8"/>
    <w:rsid w:val="00F56A84"/>
    <w:rsid w:val="00F577B7"/>
    <w:rsid w:val="00F57B37"/>
    <w:rsid w:val="00F7055E"/>
    <w:rsid w:val="00F71E8E"/>
    <w:rsid w:val="00F74B7F"/>
    <w:rsid w:val="00F86E45"/>
    <w:rsid w:val="00F90673"/>
    <w:rsid w:val="00F91D46"/>
    <w:rsid w:val="00F92657"/>
    <w:rsid w:val="00FA0B21"/>
    <w:rsid w:val="00FA0B69"/>
    <w:rsid w:val="00FA1274"/>
    <w:rsid w:val="00FA1662"/>
    <w:rsid w:val="00FA1A40"/>
    <w:rsid w:val="00FB6592"/>
    <w:rsid w:val="00FD2C54"/>
    <w:rsid w:val="00FD383A"/>
    <w:rsid w:val="00FD54D4"/>
    <w:rsid w:val="00FD620B"/>
    <w:rsid w:val="00FE1D5D"/>
    <w:rsid w:val="00FE7C68"/>
    <w:rsid w:val="00FF34D9"/>
    <w:rsid w:val="00FF5D2D"/>
    <w:rsid w:val="00FF72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C915DD-A945-41BE-B8F4-6204426C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341263"/>
    <w:pPr>
      <w:keepNext/>
      <w:spacing w:after="0" w:line="240" w:lineRule="auto"/>
      <w:outlineLvl w:val="0"/>
    </w:pPr>
    <w:rPr>
      <w:rFonts w:ascii="Times New Roman" w:eastAsia="Times New Roman" w:hAnsi="Times New Roman" w:cs="Times New Roman"/>
      <w:b/>
      <w:sz w:val="20"/>
      <w:szCs w:val="20"/>
    </w:rPr>
  </w:style>
  <w:style w:type="paragraph" w:styleId="Balk3">
    <w:name w:val="heading 3"/>
    <w:basedOn w:val="Normal"/>
    <w:next w:val="Normal"/>
    <w:link w:val="Balk3Char"/>
    <w:uiPriority w:val="9"/>
    <w:semiHidden/>
    <w:unhideWhenUsed/>
    <w:qFormat/>
    <w:rsid w:val="001F6A3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semiHidden/>
    <w:unhideWhenUsed/>
    <w:qFormat/>
    <w:rsid w:val="002B120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5176B2"/>
    <w:pPr>
      <w:keepNext/>
      <w:keepLines/>
      <w:spacing w:before="40" w:after="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unhideWhenUsed/>
    <w:qFormat/>
    <w:rsid w:val="005176B2"/>
    <w:pPr>
      <w:keepNext/>
      <w:keepLines/>
      <w:spacing w:before="40" w:after="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qFormat/>
    <w:rsid w:val="00341263"/>
    <w:pPr>
      <w:keepNext/>
      <w:spacing w:after="0" w:line="240" w:lineRule="auto"/>
      <w:jc w:val="center"/>
      <w:outlineLvl w:val="6"/>
    </w:pPr>
    <w:rPr>
      <w:rFonts w:ascii="Times New Roman" w:eastAsia="Times New Roman" w:hAnsi="Times New Roman" w:cs="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63F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63F80"/>
  </w:style>
  <w:style w:type="paragraph" w:styleId="stBilgi">
    <w:name w:val="header"/>
    <w:basedOn w:val="Normal"/>
    <w:link w:val="stBilgiChar"/>
    <w:uiPriority w:val="99"/>
    <w:unhideWhenUsed/>
    <w:rsid w:val="00C6267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62671"/>
  </w:style>
  <w:style w:type="paragraph" w:styleId="AltBilgi">
    <w:name w:val="footer"/>
    <w:basedOn w:val="Normal"/>
    <w:link w:val="AltBilgiChar"/>
    <w:uiPriority w:val="99"/>
    <w:unhideWhenUsed/>
    <w:rsid w:val="00C6267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2671"/>
  </w:style>
  <w:style w:type="paragraph" w:styleId="BalonMetni">
    <w:name w:val="Balloon Text"/>
    <w:basedOn w:val="Normal"/>
    <w:link w:val="BalonMetniChar"/>
    <w:uiPriority w:val="99"/>
    <w:semiHidden/>
    <w:unhideWhenUsed/>
    <w:rsid w:val="00C6267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2671"/>
    <w:rPr>
      <w:rFonts w:ascii="Tahoma" w:hAnsi="Tahoma" w:cs="Tahoma"/>
      <w:sz w:val="16"/>
      <w:szCs w:val="16"/>
    </w:rPr>
  </w:style>
  <w:style w:type="character" w:customStyle="1" w:styleId="Balk1Char">
    <w:name w:val="Başlık 1 Char"/>
    <w:basedOn w:val="VarsaylanParagrafYazTipi"/>
    <w:link w:val="Balk1"/>
    <w:rsid w:val="00341263"/>
    <w:rPr>
      <w:rFonts w:ascii="Times New Roman" w:eastAsia="Times New Roman" w:hAnsi="Times New Roman" w:cs="Times New Roman"/>
      <w:b/>
      <w:sz w:val="20"/>
      <w:szCs w:val="20"/>
    </w:rPr>
  </w:style>
  <w:style w:type="character" w:customStyle="1" w:styleId="Balk7Char">
    <w:name w:val="Başlık 7 Char"/>
    <w:basedOn w:val="VarsaylanParagrafYazTipi"/>
    <w:link w:val="Balk7"/>
    <w:rsid w:val="00341263"/>
    <w:rPr>
      <w:rFonts w:ascii="Times New Roman" w:eastAsia="Times New Roman" w:hAnsi="Times New Roman" w:cs="Times New Roman"/>
      <w:b/>
      <w:sz w:val="24"/>
      <w:szCs w:val="20"/>
    </w:rPr>
  </w:style>
  <w:style w:type="paragraph" w:styleId="GvdeMetni">
    <w:name w:val="Body Text"/>
    <w:basedOn w:val="Normal"/>
    <w:link w:val="GvdeMetniChar"/>
    <w:rsid w:val="00341263"/>
    <w:pPr>
      <w:spacing w:after="0" w:line="240" w:lineRule="auto"/>
      <w:jc w:val="both"/>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341263"/>
    <w:rPr>
      <w:rFonts w:ascii="Times New Roman" w:eastAsia="Times New Roman" w:hAnsi="Times New Roman" w:cs="Times New Roman"/>
      <w:sz w:val="20"/>
      <w:szCs w:val="20"/>
    </w:rPr>
  </w:style>
  <w:style w:type="paragraph" w:styleId="ListeParagraf">
    <w:name w:val="List Paragraph"/>
    <w:basedOn w:val="Normal"/>
    <w:uiPriority w:val="34"/>
    <w:qFormat/>
    <w:rsid w:val="004101BC"/>
    <w:pPr>
      <w:ind w:left="720"/>
      <w:contextualSpacing/>
    </w:pPr>
  </w:style>
  <w:style w:type="character" w:customStyle="1" w:styleId="Balk4Char">
    <w:name w:val="Başlık 4 Char"/>
    <w:basedOn w:val="VarsaylanParagrafYazTipi"/>
    <w:link w:val="Balk4"/>
    <w:uiPriority w:val="9"/>
    <w:semiHidden/>
    <w:rsid w:val="002B120D"/>
    <w:rPr>
      <w:rFonts w:asciiTheme="majorHAnsi" w:eastAsiaTheme="majorEastAsia" w:hAnsiTheme="majorHAnsi" w:cstheme="majorBidi"/>
      <w:i/>
      <w:iCs/>
      <w:color w:val="365F91" w:themeColor="accent1" w:themeShade="BF"/>
    </w:rPr>
  </w:style>
  <w:style w:type="paragraph" w:styleId="GvdeMetniGirintisi">
    <w:name w:val="Body Text Indent"/>
    <w:basedOn w:val="Normal"/>
    <w:link w:val="GvdeMetniGirintisiChar"/>
    <w:uiPriority w:val="99"/>
    <w:semiHidden/>
    <w:unhideWhenUsed/>
    <w:rsid w:val="002B120D"/>
    <w:pPr>
      <w:spacing w:after="120"/>
      <w:ind w:left="283"/>
    </w:pPr>
  </w:style>
  <w:style w:type="character" w:customStyle="1" w:styleId="GvdeMetniGirintisiChar">
    <w:name w:val="Gövde Metni Girintisi Char"/>
    <w:basedOn w:val="VarsaylanParagrafYazTipi"/>
    <w:link w:val="GvdeMetniGirintisi"/>
    <w:uiPriority w:val="99"/>
    <w:semiHidden/>
    <w:rsid w:val="002B120D"/>
  </w:style>
  <w:style w:type="character" w:customStyle="1" w:styleId="Balk3Char">
    <w:name w:val="Başlık 3 Char"/>
    <w:basedOn w:val="VarsaylanParagrafYazTipi"/>
    <w:link w:val="Balk3"/>
    <w:uiPriority w:val="9"/>
    <w:semiHidden/>
    <w:rsid w:val="001F6A33"/>
    <w:rPr>
      <w:rFonts w:asciiTheme="majorHAnsi" w:eastAsiaTheme="majorEastAsia" w:hAnsiTheme="majorHAnsi" w:cstheme="majorBidi"/>
      <w:color w:val="243F60" w:themeColor="accent1" w:themeShade="7F"/>
      <w:sz w:val="24"/>
      <w:szCs w:val="24"/>
    </w:rPr>
  </w:style>
  <w:style w:type="paragraph" w:customStyle="1" w:styleId="msobodytextindent">
    <w:name w:val="msobodytextindent"/>
    <w:basedOn w:val="Normal"/>
    <w:rsid w:val="001F6A33"/>
    <w:pPr>
      <w:spacing w:after="0" w:line="240" w:lineRule="auto"/>
      <w:ind w:left="705"/>
    </w:pPr>
    <w:rPr>
      <w:rFonts w:ascii="Times New Roman" w:eastAsia="Times New Roman" w:hAnsi="Times New Roman" w:cs="Times New Roman"/>
      <w:sz w:val="24"/>
      <w:szCs w:val="20"/>
    </w:rPr>
  </w:style>
  <w:style w:type="character" w:customStyle="1" w:styleId="Balk5Char">
    <w:name w:val="Başlık 5 Char"/>
    <w:basedOn w:val="VarsaylanParagrafYazTipi"/>
    <w:link w:val="Balk5"/>
    <w:uiPriority w:val="9"/>
    <w:rsid w:val="005176B2"/>
    <w:rPr>
      <w:rFonts w:asciiTheme="majorHAnsi" w:eastAsiaTheme="majorEastAsia" w:hAnsiTheme="majorHAnsi" w:cstheme="majorBidi"/>
      <w:color w:val="365F91" w:themeColor="accent1" w:themeShade="BF"/>
    </w:rPr>
  </w:style>
  <w:style w:type="character" w:customStyle="1" w:styleId="Balk6Char">
    <w:name w:val="Başlık 6 Char"/>
    <w:basedOn w:val="VarsaylanParagrafYazTipi"/>
    <w:link w:val="Balk6"/>
    <w:uiPriority w:val="9"/>
    <w:rsid w:val="005176B2"/>
    <w:rPr>
      <w:rFonts w:asciiTheme="majorHAnsi" w:eastAsiaTheme="majorEastAsia" w:hAnsiTheme="majorHAnsi" w:cstheme="majorBidi"/>
      <w:color w:val="243F60" w:themeColor="accent1" w:themeShade="7F"/>
    </w:rPr>
  </w:style>
  <w:style w:type="paragraph" w:styleId="GvdeMetniGirintisi2">
    <w:name w:val="Body Text Indent 2"/>
    <w:basedOn w:val="Normal"/>
    <w:link w:val="GvdeMetniGirintisi2Char"/>
    <w:uiPriority w:val="99"/>
    <w:semiHidden/>
    <w:unhideWhenUsed/>
    <w:rsid w:val="005176B2"/>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5176B2"/>
  </w:style>
  <w:style w:type="character" w:styleId="Kpr">
    <w:name w:val="Hyperlink"/>
    <w:basedOn w:val="VarsaylanParagrafYazTipi"/>
    <w:uiPriority w:val="99"/>
    <w:unhideWhenUsed/>
    <w:rsid w:val="001970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623472">
      <w:bodyDiv w:val="1"/>
      <w:marLeft w:val="0"/>
      <w:marRight w:val="0"/>
      <w:marTop w:val="0"/>
      <w:marBottom w:val="0"/>
      <w:divBdr>
        <w:top w:val="none" w:sz="0" w:space="0" w:color="auto"/>
        <w:left w:val="none" w:sz="0" w:space="0" w:color="auto"/>
        <w:bottom w:val="none" w:sz="0" w:space="0" w:color="auto"/>
        <w:right w:val="none" w:sz="0" w:space="0" w:color="auto"/>
      </w:divBdr>
    </w:div>
    <w:div w:id="2071537045">
      <w:bodyDiv w:val="1"/>
      <w:marLeft w:val="0"/>
      <w:marRight w:val="0"/>
      <w:marTop w:val="0"/>
      <w:marBottom w:val="0"/>
      <w:divBdr>
        <w:top w:val="none" w:sz="0" w:space="0" w:color="auto"/>
        <w:left w:val="none" w:sz="0" w:space="0" w:color="auto"/>
        <w:bottom w:val="none" w:sz="0" w:space="0" w:color="auto"/>
        <w:right w:val="none" w:sz="0" w:space="0" w:color="auto"/>
      </w:divBdr>
    </w:div>
    <w:div w:id="211039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db.cankaya.edu.tr/formlar-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E19D2-85BF-46F2-AE59-D7F0BA290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2674</Words>
  <Characters>15246</Characters>
  <Application>Microsoft Office Word</Application>
  <DocSecurity>8</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cemal özalp</cp:lastModifiedBy>
  <cp:revision>28</cp:revision>
  <cp:lastPrinted>2017-03-16T12:45:00Z</cp:lastPrinted>
  <dcterms:created xsi:type="dcterms:W3CDTF">2017-03-29T06:35:00Z</dcterms:created>
  <dcterms:modified xsi:type="dcterms:W3CDTF">2017-05-04T08:24:00Z</dcterms:modified>
  <cp:contentStatus/>
</cp:coreProperties>
</file>